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3B" w:rsidRPr="00CF26C0" w:rsidRDefault="00E71D3B" w:rsidP="00E71D3B">
      <w:pPr>
        <w:autoSpaceDE w:val="0"/>
        <w:autoSpaceDN w:val="0"/>
        <w:adjustRightInd w:val="0"/>
        <w:jc w:val="center"/>
        <w:rPr>
          <w:rFonts w:eastAsia="Times New Roman"/>
          <w:i/>
          <w:sz w:val="32"/>
          <w:szCs w:val="32"/>
          <w:lang w:eastAsia="ru-RU"/>
        </w:rPr>
      </w:pPr>
      <w:r>
        <w:rPr>
          <w:rFonts w:eastAsia="Times New Roman"/>
          <w:i/>
          <w:noProof/>
          <w:sz w:val="32"/>
          <w:szCs w:val="32"/>
          <w:lang w:eastAsia="ru-RU"/>
        </w:rPr>
        <w:drawing>
          <wp:inline distT="0" distB="0" distL="0" distR="0" wp14:anchorId="52729DEF" wp14:editId="1221BC95">
            <wp:extent cx="650255" cy="599476"/>
            <wp:effectExtent l="0" t="0" r="0" b="0"/>
            <wp:docPr id="2" name="Рисунок 2" descr="C:\Users\Н.А. Бухтоярова\Desktop\РАЗНОЕ\НОВЫЙ логотип Д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.А. Бухтоярова\Desktop\РАЗНОЕ\НОВЫЙ логотип Д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3" cy="60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3B" w:rsidRPr="005C48E3" w:rsidRDefault="00E71D3B" w:rsidP="00E71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8E3">
        <w:rPr>
          <w:rFonts w:ascii="Times New Roman" w:hAnsi="Times New Roman" w:cs="Times New Roman"/>
          <w:sz w:val="24"/>
          <w:szCs w:val="24"/>
        </w:rPr>
        <w:t>Департамент социального развития</w:t>
      </w:r>
    </w:p>
    <w:p w:rsidR="00E71D3B" w:rsidRPr="005C48E3" w:rsidRDefault="00E71D3B" w:rsidP="00E71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8E3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E71D3B" w:rsidRPr="005C48E3" w:rsidRDefault="00E71D3B" w:rsidP="00E71D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71D3B" w:rsidRPr="005C48E3" w:rsidRDefault="00E71D3B" w:rsidP="00E71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8E3">
        <w:rPr>
          <w:rFonts w:ascii="Times New Roman" w:hAnsi="Times New Roman" w:cs="Times New Roman"/>
          <w:sz w:val="24"/>
          <w:szCs w:val="24"/>
        </w:rPr>
        <w:t xml:space="preserve">Бюджетное учреждение Ханты-Мансийского автономного округа – Югры </w:t>
      </w:r>
    </w:p>
    <w:p w:rsidR="00E71D3B" w:rsidRDefault="00E71D3B" w:rsidP="00E71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48E3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5C48E3">
        <w:rPr>
          <w:rFonts w:ascii="Times New Roman" w:hAnsi="Times New Roman" w:cs="Times New Roman"/>
          <w:sz w:val="24"/>
          <w:szCs w:val="24"/>
        </w:rPr>
        <w:t xml:space="preserve"> реабилитационный центр для детей и подростков </w:t>
      </w:r>
    </w:p>
    <w:p w:rsidR="00E71D3B" w:rsidRDefault="00E71D3B" w:rsidP="00E71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8E3">
        <w:rPr>
          <w:rFonts w:ascii="Times New Roman" w:hAnsi="Times New Roman" w:cs="Times New Roman"/>
          <w:sz w:val="24"/>
          <w:szCs w:val="24"/>
        </w:rPr>
        <w:t>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4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3B" w:rsidRPr="00B65DCA" w:rsidRDefault="00E71D3B" w:rsidP="00E71D3B">
      <w:pPr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:rsidR="00ED26FC" w:rsidRPr="00787E0E" w:rsidRDefault="00ED26FC" w:rsidP="00E71D3B">
      <w:pPr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87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Методические рекомендации по работе с родителями, воспитывающи</w:t>
      </w:r>
      <w:r w:rsidR="00E71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</w:t>
      </w:r>
      <w:r w:rsidRPr="00787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детей с РАС, с использованием технологии </w:t>
      </w:r>
      <w:r w:rsidR="00E71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787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Медиация</w:t>
      </w:r>
      <w:r w:rsidR="00E71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787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примере БУ </w:t>
      </w:r>
      <w:r w:rsidR="00E71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787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Сургутский</w:t>
      </w:r>
      <w:proofErr w:type="spellEnd"/>
      <w:r w:rsidRPr="00787E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реабилитационный центр</w:t>
      </w:r>
      <w:r w:rsidR="00E71D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D26FC" w:rsidRPr="00B65DCA" w:rsidRDefault="00ED26FC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62A" w:rsidRDefault="0058762A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Медиация (посредничество) – это способ разрешения конфликтов с помощью третьей, независимой</w:t>
      </w:r>
      <w:r w:rsidRPr="0009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незаинтересованной, стороны. </w:t>
      </w:r>
    </w:p>
    <w:p w:rsidR="008C5DE3" w:rsidRPr="008C5DE3" w:rsidRDefault="008C5DE3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медиация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 латинского 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mediare</w:t>
      </w:r>
      <w:proofErr w:type="spellEnd"/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посредничать. Медиация 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DE3" w:rsidRPr="008C5DE3" w:rsidRDefault="008C5DE3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2 Федерального закона от 27.07.2010 №193-ФЗ 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альтернативной процедуре урегулирования споров с участием посредника (процедуре медиации)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медиации – это способ урегулирования споров при содействии медиатора на основе добровольного согласия сторон в целях достижения ими взаимоприемлемого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шения.</w:t>
      </w:r>
    </w:p>
    <w:p w:rsidR="00C76018" w:rsidRDefault="00ED26FC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БУ 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реабилитационный центр для детей и подростков с ограниченными возможностями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деятельность медиативной технологии. Медиатором выступает психолог учреждения, прошедший курсы повышения квалификации по данному направлению. В медиативной помощи могут рассчитывать все категории клиентов реабилитационного центра, для этого необходимо обратиться к медиатору с запросом на проведение медиативной процедуры. </w:t>
      </w:r>
    </w:p>
    <w:p w:rsidR="00B72861" w:rsidRDefault="00C76018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медиация решает много внутрисемейных конфликтов родителей воспитывающих детей с особенностями развития и помогает справиться с нелегким испытаниями, через которое проходят большинство родителей детей с ОВЗ. Категория детей с расстройством аутистического спектра, является не простой категорией клиентов, особенно для родителей, у большинства родителей идет ситуация непринятия данного нарушения своего чада, на этой почве возникают разногласия и непонимани</w:t>
      </w:r>
      <w:r w:rsidR="00B72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супругов или иных членов семьи. Если возникла проблема, ее нужно решать, но не все могут самостоятельно решить сложные проблемы с которыми сталкиваются родители особенных детей, поэтому многие семьи не выдерживают и распадаются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хуже, живут в постоянной наколенной обстановке, при этом воспитыва</w:t>
      </w:r>
      <w:r w:rsidR="00B7286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детей. </w:t>
      </w:r>
    </w:p>
    <w:p w:rsidR="00B72861" w:rsidRDefault="00B72861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процедура медиация помогает решить внутри личностные проблемы и предотвратить эмоциональное непринятие жизненных ситуаций. Актуальность данной темы является показать эффективные формы медиативной деятельности, с помощью которых осуществляется примирительная процедура, а также показать эффективность службы медиации.   </w:t>
      </w:r>
    </w:p>
    <w:p w:rsidR="008C5DE3" w:rsidRPr="008C5DE3" w:rsidRDefault="008C5DE3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медиации решение о прекращении спора на тех или иных условиях принимается самими сторонами, так как медиатор не наделен полномочиями </w:t>
      </w:r>
      <w:proofErr w:type="gramStart"/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</w:t>
      </w:r>
      <w:proofErr w:type="gramEnd"/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какое-либо решение, обязательное для сторон спора. Роль медиатора заключается в том, чтобы помочь сторонам лучше понять друг друга, достичь согласия; в некоторых случаях - помочь найти варианты условий, на которых может быть урегулирован спор.</w:t>
      </w:r>
    </w:p>
    <w:p w:rsidR="008C5DE3" w:rsidRPr="008C5DE3" w:rsidRDefault="008C5DE3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Медиатор не исследует доказательства и не дает оценку правомерности требований сторон, его главная задача - обеспечить взаимопонимание между сторонами, выявить и помочь реализовать возможность решения проблемы на условиях, приемлемых для всех участников.</w:t>
      </w:r>
    </w:p>
    <w:p w:rsidR="008C5DE3" w:rsidRPr="008C5DE3" w:rsidRDefault="008C5DE3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Медиация - это процесс переговоров, в котором медиатор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 является организатором и управляет переговорами таким образом, чтобы стороны пришли к наиболее выгодному реалистичному и удовлетворяющему интересам обеих сторон соглашению, в результате выполнения которого стороны урегулируют конфликт между собой.</w:t>
      </w:r>
    </w:p>
    <w:p w:rsidR="0058762A" w:rsidRPr="0058762A" w:rsidRDefault="0058762A" w:rsidP="00B65DC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762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Процедура медиации включает в себя следующие этапы.</w:t>
      </w:r>
    </w:p>
    <w:p w:rsidR="0058762A" w:rsidRPr="0058762A" w:rsidRDefault="0058762A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Письменное предложение одной из сторон конфликта о применении медиации. Если в течение 30 дней после получения предложения ответа не последует, предложение считается отвергнутым.</w:t>
      </w:r>
    </w:p>
    <w:p w:rsidR="0058762A" w:rsidRPr="0058762A" w:rsidRDefault="0058762A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получении согласия второй стороны заключают письменное соглашение о применении медиации, в котором оговаривается: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предмет спора;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личность медиатора;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организация, обеспечивающая проведение медиации;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порядок проведения медиации;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сроки проведения медиации.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Медиатор осуществляет свою деятельность, которая включает: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точек зрения сторон;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беседы с оппонентами;</w:t>
      </w:r>
    </w:p>
    <w:p w:rsidR="0058762A" w:rsidRPr="0058762A" w:rsidRDefault="0058762A" w:rsidP="00B65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поиск компромисса и принятие решения.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Медиатор не выносит сам решения и не принуждает стороны к его выполнению, а подводит стороны к принятию самостоятельного решения и наиболее приемлемому выходу из ситуации.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 медиативного соглашения между сторонами. В соглашении описываются обязательства сторон и сроки их исполнения. По желанию сторон соглашение может быть утверждено судом как мировое соглашение.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Выполнение принятого решения сторонами. Стороны добровольно выполняют принятое решение.</w:t>
      </w:r>
    </w:p>
    <w:p w:rsidR="0058762A" w:rsidRPr="0058762A" w:rsidRDefault="0058762A" w:rsidP="00B65D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успешности медиации:</w:t>
      </w:r>
    </w:p>
    <w:p w:rsidR="0058762A" w:rsidRPr="0058762A" w:rsidRDefault="0058762A" w:rsidP="00B65DC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отношения сторон: чем хуже отношения сторон, тем </w:t>
      </w:r>
      <w:proofErr w:type="spellStart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маловероятнее</w:t>
      </w:r>
      <w:proofErr w:type="spellEnd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медиации;</w:t>
      </w:r>
    </w:p>
    <w:p w:rsidR="0058762A" w:rsidRPr="0058762A" w:rsidRDefault="0058762A" w:rsidP="00B65DC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способность сторон к кооперации: чем она выше, тем успешнее медиация;</w:t>
      </w:r>
    </w:p>
    <w:p w:rsidR="0058762A" w:rsidRPr="0058762A" w:rsidRDefault="0058762A" w:rsidP="00B65DC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мотивация сторон к урегулированию разногласий и принятию соглашения: низкая мотивация снижает эффективность медиации;</w:t>
      </w:r>
    </w:p>
    <w:p w:rsidR="0058762A" w:rsidRPr="0058762A" w:rsidRDefault="0058762A" w:rsidP="00B65DC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доверие сторон к медиативному процессу повышает успех медиации;</w:t>
      </w:r>
    </w:p>
    <w:p w:rsidR="0058762A" w:rsidRPr="0058762A" w:rsidRDefault="0058762A" w:rsidP="00B65DC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5) характеристики самого процесса м</w:t>
      </w:r>
      <w:r w:rsidRPr="00092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едиации, используемых им методов.</w:t>
      </w:r>
    </w:p>
    <w:p w:rsidR="0058762A" w:rsidRPr="0058762A" w:rsidRDefault="0058762A" w:rsidP="00B65DCA">
      <w:pPr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58762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Технология медиации</w:t>
      </w:r>
    </w:p>
    <w:p w:rsidR="0058762A" w:rsidRPr="0058762A" w:rsidRDefault="0058762A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описании процесса медиации принято различать следующие группы техник:</w:t>
      </w:r>
    </w:p>
    <w:p w:rsidR="0058762A" w:rsidRPr="0058762A" w:rsidRDefault="0058762A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техники рефлексивного вмешательства – направлены на установление и поддержание контакта с участниками конфликта;</w:t>
      </w:r>
    </w:p>
    <w:p w:rsidR="0058762A" w:rsidRPr="0058762A" w:rsidRDefault="0058762A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техники контекстуального вмешательства – направлены на формирование благоприятного климата переговоров;</w:t>
      </w:r>
    </w:p>
    <w:p w:rsidR="0058762A" w:rsidRPr="0058762A" w:rsidRDefault="0058762A" w:rsidP="00B65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техники независимого вмешательства – обеспечивают процесс принятия решений и анализа вариантов.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первой же встречи необходимо ввести правила общения во время процесса медиации, которые затем следует неукоснительно соблюдать: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отсутствие оскорблений, ругательств, угроз в адрес другой стороны;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четкое изложение фактов с предоставлением подтверждающих документов;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конфиденциальность – неразглашение информации, полученной в процессе медиации, в том числе в качестве свидетельских показаний в суде;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полная добровольность участия в медиации: каждый из участников может выйти из процесса медиации в любой момент, если посчитает дальнейшее ее проведение бессмысленным;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начала медиации медиатор знакомится с участниками. В процессе медиации медиатор следит за тем, чтобы правила соблюдались участниками, создает доверительную атмосферу диалога, предлагает сторонам по очереди высказать свое мнение о ситуации.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стадии прояснения конфликта выясняются внутренние позиции участников конфликта, ценности и позиции сторон.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разрешения конфликта обсуждаются варианты решения, на этом этапе можно использовать метод 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мозгового штурма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предложить участникам высказывать любые варианты, даже самые неожиданные. Далее происходит оценка приемлемости каждого варианта для каждой из сторон, а также преимущества и недостатки каждого варианта. Медиатор помогает участникам выработать критерии оценки альтернатив решения конфликта.</w:t>
      </w:r>
    </w:p>
    <w:p w:rsidR="0058762A" w:rsidRP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процесса медиации выбирается наиболее приемлемый вариант и составляется соглашение. Текст соглашения должен быть четким, без двусмысленностей, в позитивных формулировках (вместо 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делать...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писать 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делать</w:t>
      </w:r>
      <w:r w:rsidR="00E7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облегчает выполнение соглашения сторонами. Действия сторон должны быть определены максимально четко, с описанием содержания, времени, места выполнения.</w:t>
      </w:r>
    </w:p>
    <w:p w:rsidR="0058762A" w:rsidRDefault="0058762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медиации могут использоваться методы </w:t>
      </w:r>
      <w:proofErr w:type="spellStart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бихевиоральной</w:t>
      </w:r>
      <w:proofErr w:type="spellEnd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</w:t>
      </w:r>
      <w:proofErr w:type="spellStart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фаилитации</w:t>
      </w:r>
      <w:proofErr w:type="spellEnd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коучинга</w:t>
      </w:r>
      <w:proofErr w:type="spellEnd"/>
      <w:r w:rsidRPr="00587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многих психотерапевтических подходов. Медиаторы могут работать по одиночке и в парах (ко-медиация), например, с разнополыми участниками конфликта (как в случае бракоразводного процесса) могут работать медиаторы разного пола, чтобы исключить эффект гендерной коалиции.</w:t>
      </w:r>
    </w:p>
    <w:p w:rsidR="00787E0E" w:rsidRDefault="00B65DCA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</w:t>
      </w:r>
      <w:proofErr w:type="spellStart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proofErr w:type="spellEnd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реабилитационный центр»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технологию медиации в </w:t>
      </w:r>
      <w:r w:rsidRPr="00B65D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работе с родителями, воспитывающими детей</w:t>
      </w:r>
      <w:r w:rsidRPr="00B65D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-инвалидов, в том числе с расстройствами аутистического спектра и другими ментальными нарушениями. Данная форма работы позволяет снизить эмоциональное напряжение и </w:t>
      </w:r>
      <w:r w:rsidR="00787E0E"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успешно выйти из конфликтной ситуации в межличностном взаимодействии.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</w:t>
      </w:r>
      <w:r w:rsidR="00787E0E"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эффективный метод примирения, так как уча</w:t>
      </w:r>
      <w:r w:rsidR="0078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пути </w:t>
      </w:r>
      <w:proofErr w:type="gramStart"/>
      <w:r w:rsidR="00787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проблемной ситуации</w:t>
      </w:r>
      <w:proofErr w:type="gramEnd"/>
      <w:r w:rsidR="0078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действуют по собственному алгоритму.</w:t>
      </w:r>
    </w:p>
    <w:p w:rsidR="00E71D3B" w:rsidRPr="00B65DCA" w:rsidRDefault="00E71D3B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E0E" w:rsidRDefault="00787E0E" w:rsidP="00B65DC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E71D3B" w:rsidRPr="00E71D3B" w:rsidRDefault="008707F9" w:rsidP="00B65DCA">
      <w:pPr>
        <w:pStyle w:val="a6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F9">
        <w:rPr>
          <w:rFonts w:ascii="Times New Roman" w:hAnsi="Times New Roman" w:cs="Times New Roman"/>
          <w:iCs/>
          <w:sz w:val="28"/>
          <w:szCs w:val="28"/>
        </w:rPr>
        <w:t>Мета Г., Похмелкина Г.</w:t>
      </w:r>
      <w:r w:rsidRPr="008707F9">
        <w:rPr>
          <w:rFonts w:ascii="Times New Roman" w:hAnsi="Times New Roman" w:cs="Times New Roman"/>
          <w:sz w:val="28"/>
          <w:szCs w:val="28"/>
        </w:rPr>
        <w:t> Медиация – искусство разрешать конфликты. Знакомство с теорией, методом и профессиональными технологиями. М.: VERTE, 2004.</w:t>
      </w:r>
    </w:p>
    <w:p w:rsidR="00076637" w:rsidRPr="00E71D3B" w:rsidRDefault="00E71D3B" w:rsidP="00B65DCA">
      <w:pPr>
        <w:pStyle w:val="a6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E71D3B">
        <w:rPr>
          <w:rFonts w:ascii="Times New Roman" w:hAnsi="Times New Roman" w:cs="Times New Roman"/>
          <w:iCs/>
          <w:sz w:val="28"/>
          <w:szCs w:val="28"/>
        </w:rPr>
        <w:t xml:space="preserve">Медиация как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E71D3B">
        <w:rPr>
          <w:rFonts w:ascii="Times New Roman" w:hAnsi="Times New Roman" w:cs="Times New Roman"/>
          <w:iCs/>
          <w:sz w:val="28"/>
          <w:szCs w:val="28"/>
        </w:rPr>
        <w:t xml:space="preserve">редство разрешения конфликтов. Электронный ресурс. Режим доступа: </w:t>
      </w:r>
      <w:hyperlink r:id="rId10" w:history="1">
        <w:r w:rsidR="008707F9" w:rsidRPr="00E71D3B">
          <w:rPr>
            <w:rStyle w:val="a4"/>
            <w:rFonts w:ascii="Times New Roman" w:hAnsi="Times New Roman" w:cs="Times New Roman"/>
            <w:sz w:val="28"/>
            <w:szCs w:val="28"/>
          </w:rPr>
          <w:t>https://studme.org/49682/psihologiya/mediatsiya_kak_sredstvo_razresheniya_konfliktov</w:t>
        </w:r>
      </w:hyperlink>
      <w:r w:rsidRPr="00E71D3B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E71D3B" w:rsidRDefault="00E71D3B" w:rsidP="00B65DCA">
      <w:pPr>
        <w:tabs>
          <w:tab w:val="left" w:pos="1134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E71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 подготовлен психологом </w:t>
      </w:r>
    </w:p>
    <w:p w:rsidR="00E71D3B" w:rsidRDefault="00E71D3B" w:rsidP="00B65DCA">
      <w:pPr>
        <w:tabs>
          <w:tab w:val="left" w:pos="1134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 «</w:t>
      </w:r>
      <w:proofErr w:type="spellStart"/>
      <w:r w:rsidRPr="00E71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Сургутский</w:t>
      </w:r>
      <w:proofErr w:type="spellEnd"/>
      <w:r w:rsidRPr="00E71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реабилитационный центр» </w:t>
      </w:r>
    </w:p>
    <w:p w:rsidR="00E71D3B" w:rsidRPr="00E71D3B" w:rsidRDefault="00E71D3B" w:rsidP="00B65DCA">
      <w:pPr>
        <w:tabs>
          <w:tab w:val="left" w:pos="1134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71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Енбаевой</w:t>
      </w:r>
      <w:proofErr w:type="spellEnd"/>
      <w:r w:rsidRPr="00E71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А.А.</w:t>
      </w:r>
    </w:p>
    <w:sectPr w:rsidR="00E71D3B" w:rsidRPr="00E71D3B" w:rsidSect="00B65DCA">
      <w:headerReference w:type="default" r:id="rId11"/>
      <w:pgSz w:w="11906" w:h="16838"/>
      <w:pgMar w:top="102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67" w:rsidRDefault="00F37767" w:rsidP="0024158F">
      <w:pPr>
        <w:spacing w:after="0" w:line="240" w:lineRule="auto"/>
      </w:pPr>
      <w:r>
        <w:separator/>
      </w:r>
    </w:p>
  </w:endnote>
  <w:endnote w:type="continuationSeparator" w:id="0">
    <w:p w:rsidR="00F37767" w:rsidRDefault="00F37767" w:rsidP="0024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67" w:rsidRDefault="00F37767" w:rsidP="0024158F">
      <w:pPr>
        <w:spacing w:after="0" w:line="240" w:lineRule="auto"/>
      </w:pPr>
      <w:r>
        <w:separator/>
      </w:r>
    </w:p>
  </w:footnote>
  <w:footnote w:type="continuationSeparator" w:id="0">
    <w:p w:rsidR="00F37767" w:rsidRDefault="00F37767" w:rsidP="0024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781771"/>
      <w:docPartObj>
        <w:docPartGallery w:val="Page Numbers (Top of Page)"/>
        <w:docPartUnique/>
      </w:docPartObj>
    </w:sdtPr>
    <w:sdtEndPr/>
    <w:sdtContent>
      <w:p w:rsidR="0024158F" w:rsidRDefault="002415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DCA">
          <w:rPr>
            <w:noProof/>
          </w:rPr>
          <w:t>2</w:t>
        </w:r>
        <w:r>
          <w:fldChar w:fldCharType="end"/>
        </w:r>
      </w:p>
    </w:sdtContent>
  </w:sdt>
  <w:p w:rsidR="0024158F" w:rsidRDefault="002415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85F"/>
    <w:multiLevelType w:val="hybridMultilevel"/>
    <w:tmpl w:val="1824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D5C62"/>
    <w:multiLevelType w:val="multilevel"/>
    <w:tmpl w:val="F062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735DB"/>
    <w:multiLevelType w:val="multilevel"/>
    <w:tmpl w:val="B17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0079B"/>
    <w:multiLevelType w:val="multilevel"/>
    <w:tmpl w:val="09C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8764D"/>
    <w:multiLevelType w:val="multilevel"/>
    <w:tmpl w:val="514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A625E"/>
    <w:multiLevelType w:val="multilevel"/>
    <w:tmpl w:val="0E9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D4B88"/>
    <w:multiLevelType w:val="multilevel"/>
    <w:tmpl w:val="ACDA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60"/>
    <w:rsid w:val="00076637"/>
    <w:rsid w:val="000926CB"/>
    <w:rsid w:val="001F1FF3"/>
    <w:rsid w:val="0024158F"/>
    <w:rsid w:val="0033522A"/>
    <w:rsid w:val="0038315F"/>
    <w:rsid w:val="003A66AC"/>
    <w:rsid w:val="003B7F60"/>
    <w:rsid w:val="003C0151"/>
    <w:rsid w:val="0043472D"/>
    <w:rsid w:val="004A36E0"/>
    <w:rsid w:val="00523CB1"/>
    <w:rsid w:val="00526AD6"/>
    <w:rsid w:val="0058762A"/>
    <w:rsid w:val="006C701A"/>
    <w:rsid w:val="006E1034"/>
    <w:rsid w:val="006F4CDD"/>
    <w:rsid w:val="00787E0E"/>
    <w:rsid w:val="008707F9"/>
    <w:rsid w:val="008C5DE3"/>
    <w:rsid w:val="00B00E0C"/>
    <w:rsid w:val="00B2796E"/>
    <w:rsid w:val="00B65DCA"/>
    <w:rsid w:val="00B72861"/>
    <w:rsid w:val="00B824C5"/>
    <w:rsid w:val="00C76018"/>
    <w:rsid w:val="00E71D3B"/>
    <w:rsid w:val="00ED26FC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62A"/>
    <w:rPr>
      <w:color w:val="0000FF"/>
      <w:u w:val="single"/>
    </w:rPr>
  </w:style>
  <w:style w:type="character" w:styleId="a5">
    <w:name w:val="Strong"/>
    <w:basedOn w:val="a0"/>
    <w:uiPriority w:val="22"/>
    <w:qFormat/>
    <w:rsid w:val="0058762A"/>
    <w:rPr>
      <w:b/>
      <w:bCs/>
    </w:rPr>
  </w:style>
  <w:style w:type="paragraph" w:styleId="a6">
    <w:name w:val="List Paragraph"/>
    <w:basedOn w:val="a"/>
    <w:uiPriority w:val="34"/>
    <w:qFormat/>
    <w:rsid w:val="00787E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58F"/>
  </w:style>
  <w:style w:type="paragraph" w:styleId="a9">
    <w:name w:val="footer"/>
    <w:basedOn w:val="a"/>
    <w:link w:val="aa"/>
    <w:uiPriority w:val="99"/>
    <w:unhideWhenUsed/>
    <w:rsid w:val="0024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58F"/>
  </w:style>
  <w:style w:type="paragraph" w:styleId="ab">
    <w:name w:val="Balloon Text"/>
    <w:basedOn w:val="a"/>
    <w:link w:val="ac"/>
    <w:uiPriority w:val="99"/>
    <w:semiHidden/>
    <w:unhideWhenUsed/>
    <w:rsid w:val="00E7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62A"/>
    <w:rPr>
      <w:color w:val="0000FF"/>
      <w:u w:val="single"/>
    </w:rPr>
  </w:style>
  <w:style w:type="character" w:styleId="a5">
    <w:name w:val="Strong"/>
    <w:basedOn w:val="a0"/>
    <w:uiPriority w:val="22"/>
    <w:qFormat/>
    <w:rsid w:val="0058762A"/>
    <w:rPr>
      <w:b/>
      <w:bCs/>
    </w:rPr>
  </w:style>
  <w:style w:type="paragraph" w:styleId="a6">
    <w:name w:val="List Paragraph"/>
    <w:basedOn w:val="a"/>
    <w:uiPriority w:val="34"/>
    <w:qFormat/>
    <w:rsid w:val="00787E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58F"/>
  </w:style>
  <w:style w:type="paragraph" w:styleId="a9">
    <w:name w:val="footer"/>
    <w:basedOn w:val="a"/>
    <w:link w:val="aa"/>
    <w:uiPriority w:val="99"/>
    <w:unhideWhenUsed/>
    <w:rsid w:val="0024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58F"/>
  </w:style>
  <w:style w:type="paragraph" w:styleId="ab">
    <w:name w:val="Balloon Text"/>
    <w:basedOn w:val="a"/>
    <w:link w:val="ac"/>
    <w:uiPriority w:val="99"/>
    <w:semiHidden/>
    <w:unhideWhenUsed/>
    <w:rsid w:val="00E7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tudme.org/49682/psihologiya/mediatsiya_kak_sredstvo_razresheniya_konflikt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39B4-C9CB-4918-89C6-51E208DD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11</cp:revision>
  <dcterms:created xsi:type="dcterms:W3CDTF">2020-07-07T05:32:00Z</dcterms:created>
  <dcterms:modified xsi:type="dcterms:W3CDTF">2020-07-14T04:22:00Z</dcterms:modified>
</cp:coreProperties>
</file>