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B1" w:rsidRPr="00590CB1" w:rsidRDefault="00590CB1" w:rsidP="0059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B1" w:rsidRPr="00590CB1" w:rsidRDefault="00590CB1" w:rsidP="00590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C55" w:rsidRPr="00526EBC" w:rsidRDefault="000E0C55" w:rsidP="006932F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EB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67E80" w:rsidRPr="00C54777" w:rsidRDefault="000E0C55" w:rsidP="00A0310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B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44587">
        <w:rPr>
          <w:rFonts w:ascii="Times New Roman" w:hAnsi="Times New Roman" w:cs="Times New Roman"/>
          <w:bCs/>
          <w:sz w:val="28"/>
          <w:szCs w:val="28"/>
        </w:rPr>
        <w:t>К</w:t>
      </w:r>
      <w:r w:rsidR="00BD6749">
        <w:rPr>
          <w:rFonts w:ascii="Times New Roman" w:hAnsi="Times New Roman" w:cs="Times New Roman"/>
          <w:bCs/>
          <w:sz w:val="28"/>
          <w:szCs w:val="28"/>
        </w:rPr>
        <w:t xml:space="preserve">онкурсе </w:t>
      </w:r>
      <w:r w:rsidR="00F32405" w:rsidRPr="00A0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3106" w:rsidRPr="00A031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67E80" w:rsidRPr="00A03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A03106" w:rsidRPr="00A0310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шую</w:t>
      </w:r>
      <w:r w:rsidR="00B67E80" w:rsidRPr="00B6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A031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7E80" w:rsidRPr="00B6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 людей</w:t>
      </w:r>
      <w:r w:rsidR="00A0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расстройствами аутистического спектра (далее – РАС), </w:t>
      </w:r>
      <w:r w:rsidR="00B67E80" w:rsidRPr="00B67E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B67E80"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ментальными нарушениями </w:t>
      </w:r>
      <w:r w:rsidR="00B67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18 лет </w:t>
      </w:r>
      <w:r w:rsidR="00B67E80"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учреждений социального обслуживания, подведомственных Депсоцразвития Югры»</w:t>
      </w:r>
    </w:p>
    <w:p w:rsidR="000E0C55" w:rsidRPr="00526EBC" w:rsidRDefault="00B25628" w:rsidP="00616CFA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D1D95" w:rsidRPr="00526EBC">
        <w:rPr>
          <w:rFonts w:ascii="Times New Roman" w:hAnsi="Times New Roman" w:cs="Times New Roman"/>
          <w:bCs/>
          <w:sz w:val="28"/>
          <w:szCs w:val="28"/>
        </w:rPr>
        <w:t>далее</w:t>
      </w:r>
      <w:r w:rsidR="00BD674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D1D95" w:rsidRPr="00526EBC">
        <w:rPr>
          <w:rFonts w:ascii="Times New Roman" w:hAnsi="Times New Roman" w:cs="Times New Roman"/>
          <w:bCs/>
          <w:sz w:val="28"/>
          <w:szCs w:val="28"/>
        </w:rPr>
        <w:t xml:space="preserve"> Положение</w:t>
      </w:r>
      <w:r w:rsidR="00616CFA">
        <w:rPr>
          <w:rFonts w:ascii="Times New Roman" w:hAnsi="Times New Roman" w:cs="Times New Roman"/>
          <w:bCs/>
          <w:sz w:val="28"/>
          <w:szCs w:val="28"/>
        </w:rPr>
        <w:t>, Конкурс</w:t>
      </w:r>
      <w:r w:rsidR="000D1D95" w:rsidRPr="00526EBC">
        <w:rPr>
          <w:rFonts w:ascii="Times New Roman" w:hAnsi="Times New Roman" w:cs="Times New Roman"/>
          <w:bCs/>
          <w:sz w:val="28"/>
          <w:szCs w:val="28"/>
        </w:rPr>
        <w:t>)</w:t>
      </w:r>
    </w:p>
    <w:p w:rsidR="000D1D95" w:rsidRPr="000D1D95" w:rsidRDefault="000D1D95" w:rsidP="00616C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D95" w:rsidRPr="000D1D95" w:rsidRDefault="00DA5169" w:rsidP="001C125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E0C55" w:rsidRPr="000D1D95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0E0C55" w:rsidRPr="000D1D95" w:rsidRDefault="000D1D95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C55" w:rsidRPr="000D1D9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</w:t>
      </w:r>
      <w:r w:rsidR="006932F3">
        <w:rPr>
          <w:rFonts w:ascii="Times New Roman" w:hAnsi="Times New Roman" w:cs="Times New Roman"/>
          <w:sz w:val="28"/>
          <w:szCs w:val="28"/>
        </w:rPr>
        <w:t xml:space="preserve"> </w:t>
      </w:r>
      <w:r w:rsidR="00616CFA">
        <w:rPr>
          <w:rFonts w:ascii="Times New Roman" w:hAnsi="Times New Roman" w:cs="Times New Roman"/>
          <w:sz w:val="28"/>
          <w:szCs w:val="28"/>
        </w:rPr>
        <w:t>К</w:t>
      </w:r>
      <w:r w:rsidR="000E0C55" w:rsidRPr="000D1D95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C55" w:rsidRPr="00FA1725" w:rsidRDefault="000D1D95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C55" w:rsidRPr="00FA1725">
        <w:rPr>
          <w:rFonts w:ascii="Times New Roman" w:hAnsi="Times New Roman" w:cs="Times New Roman"/>
          <w:sz w:val="28"/>
          <w:szCs w:val="28"/>
        </w:rPr>
        <w:t xml:space="preserve">1.2. </w:t>
      </w:r>
      <w:r w:rsidR="00B70A40" w:rsidRPr="00FA172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424AE" w:rsidRPr="00FA172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70A40" w:rsidRPr="00FA1725">
        <w:rPr>
          <w:rFonts w:ascii="Times New Roman" w:hAnsi="Times New Roman" w:cs="Times New Roman"/>
          <w:sz w:val="28"/>
          <w:szCs w:val="28"/>
        </w:rPr>
        <w:t>в целях стимулирования профессиональной деятельност</w:t>
      </w:r>
      <w:r w:rsidR="00B64EC2" w:rsidRPr="00FA1725">
        <w:rPr>
          <w:rFonts w:ascii="Times New Roman" w:hAnsi="Times New Roman" w:cs="Times New Roman"/>
          <w:sz w:val="28"/>
          <w:szCs w:val="28"/>
        </w:rPr>
        <w:t xml:space="preserve">и поставщиков социальных услуг </w:t>
      </w:r>
      <w:r w:rsidR="00B70A40" w:rsidRPr="00FA1725">
        <w:rPr>
          <w:rFonts w:ascii="Times New Roman" w:hAnsi="Times New Roman" w:cs="Times New Roman"/>
          <w:sz w:val="28"/>
          <w:szCs w:val="28"/>
        </w:rPr>
        <w:t>и работников системы социального обслуживания, распространения передовых форм и методов их работы</w:t>
      </w:r>
      <w:r w:rsidR="004D6D56">
        <w:rPr>
          <w:rFonts w:ascii="Times New Roman" w:hAnsi="Times New Roman" w:cs="Times New Roman"/>
          <w:sz w:val="28"/>
          <w:szCs w:val="28"/>
        </w:rPr>
        <w:t>.</w:t>
      </w:r>
      <w:r w:rsidRPr="00FA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7D" w:rsidRPr="00FA1725" w:rsidRDefault="000D1D95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25">
        <w:rPr>
          <w:rFonts w:ascii="Times New Roman" w:hAnsi="Times New Roman" w:cs="Times New Roman"/>
          <w:sz w:val="28"/>
          <w:szCs w:val="28"/>
        </w:rPr>
        <w:tab/>
      </w:r>
      <w:r w:rsidR="000E0C55" w:rsidRPr="00FA1725">
        <w:rPr>
          <w:rFonts w:ascii="Times New Roman" w:hAnsi="Times New Roman" w:cs="Times New Roman"/>
          <w:sz w:val="28"/>
          <w:szCs w:val="28"/>
        </w:rPr>
        <w:t>1.3. Основными задачами Конкурса являются:</w:t>
      </w:r>
    </w:p>
    <w:p w:rsidR="00FB5B90" w:rsidRPr="00FA1725" w:rsidRDefault="000E0C55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25">
        <w:rPr>
          <w:rFonts w:ascii="Times New Roman" w:hAnsi="Times New Roman" w:cs="Times New Roman"/>
          <w:sz w:val="28"/>
          <w:szCs w:val="28"/>
        </w:rPr>
        <w:t>систематизация и распространение опыта работы лучших организаций по</w:t>
      </w:r>
      <w:r w:rsidR="006932F3" w:rsidRPr="00FA1725">
        <w:rPr>
          <w:rFonts w:ascii="Times New Roman" w:hAnsi="Times New Roman" w:cs="Times New Roman"/>
          <w:sz w:val="28"/>
          <w:szCs w:val="28"/>
        </w:rPr>
        <w:t xml:space="preserve"> </w:t>
      </w:r>
      <w:r w:rsidRPr="00FA1725">
        <w:rPr>
          <w:rFonts w:ascii="Times New Roman" w:hAnsi="Times New Roman" w:cs="Times New Roman"/>
          <w:sz w:val="28"/>
          <w:szCs w:val="28"/>
        </w:rPr>
        <w:t xml:space="preserve">предоставлению комплексной помощи людям с РАС и другими </w:t>
      </w:r>
      <w:r w:rsidR="000D1D95" w:rsidRPr="00FA1725">
        <w:rPr>
          <w:rFonts w:ascii="Times New Roman" w:hAnsi="Times New Roman" w:cs="Times New Roman"/>
          <w:sz w:val="28"/>
          <w:szCs w:val="28"/>
        </w:rPr>
        <w:t>ментальными нарушениями старше 18 лет;</w:t>
      </w:r>
    </w:p>
    <w:p w:rsidR="00FB5B90" w:rsidRDefault="00453B70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25">
        <w:rPr>
          <w:rFonts w:ascii="Times New Roman" w:hAnsi="Times New Roman" w:cs="Times New Roman"/>
          <w:sz w:val="28"/>
          <w:szCs w:val="28"/>
        </w:rPr>
        <w:t>улучшение качества оказываемых</w:t>
      </w:r>
      <w:r w:rsidR="00FB5B90" w:rsidRPr="00FA1725">
        <w:rPr>
          <w:rFonts w:ascii="Times New Roman" w:hAnsi="Times New Roman" w:cs="Times New Roman"/>
          <w:sz w:val="28"/>
          <w:szCs w:val="28"/>
        </w:rPr>
        <w:t xml:space="preserve"> социальных услуг в учреждениях;</w:t>
      </w:r>
    </w:p>
    <w:p w:rsidR="000E0C55" w:rsidRDefault="000E0C55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95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общественного мнения </w:t>
      </w:r>
      <w:r w:rsidR="001802B6">
        <w:rPr>
          <w:rFonts w:ascii="Times New Roman" w:hAnsi="Times New Roman" w:cs="Times New Roman"/>
          <w:sz w:val="28"/>
          <w:szCs w:val="28"/>
        </w:rPr>
        <w:br/>
      </w:r>
      <w:r w:rsidRPr="000D1D95">
        <w:rPr>
          <w:rFonts w:ascii="Times New Roman" w:hAnsi="Times New Roman" w:cs="Times New Roman"/>
          <w:sz w:val="28"/>
          <w:szCs w:val="28"/>
        </w:rPr>
        <w:t>о деятельности</w:t>
      </w:r>
      <w:r w:rsidR="006932F3">
        <w:rPr>
          <w:rFonts w:ascii="Times New Roman" w:hAnsi="Times New Roman" w:cs="Times New Roman"/>
          <w:sz w:val="28"/>
          <w:szCs w:val="28"/>
        </w:rPr>
        <w:t xml:space="preserve"> </w:t>
      </w:r>
      <w:r w:rsidRPr="000D1D95">
        <w:rPr>
          <w:rFonts w:ascii="Times New Roman" w:hAnsi="Times New Roman" w:cs="Times New Roman"/>
          <w:sz w:val="28"/>
          <w:szCs w:val="28"/>
        </w:rPr>
        <w:t xml:space="preserve">организаций, предоставляющих услуги людям с РАС </w:t>
      </w:r>
      <w:r w:rsidR="001802B6">
        <w:rPr>
          <w:rFonts w:ascii="Times New Roman" w:hAnsi="Times New Roman" w:cs="Times New Roman"/>
          <w:sz w:val="28"/>
          <w:szCs w:val="28"/>
        </w:rPr>
        <w:br/>
      </w:r>
      <w:r w:rsidRPr="000D1D95">
        <w:rPr>
          <w:rFonts w:ascii="Times New Roman" w:hAnsi="Times New Roman" w:cs="Times New Roman"/>
          <w:sz w:val="28"/>
          <w:szCs w:val="28"/>
        </w:rPr>
        <w:t>и другими ментальными</w:t>
      </w:r>
      <w:r w:rsidR="000D1D95">
        <w:rPr>
          <w:rFonts w:ascii="Times New Roman" w:hAnsi="Times New Roman" w:cs="Times New Roman"/>
          <w:sz w:val="28"/>
          <w:szCs w:val="28"/>
        </w:rPr>
        <w:t xml:space="preserve"> </w:t>
      </w:r>
      <w:r w:rsidRPr="000D1D95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0D1D95">
        <w:rPr>
          <w:rFonts w:ascii="Times New Roman" w:hAnsi="Times New Roman" w:cs="Times New Roman"/>
          <w:sz w:val="28"/>
          <w:szCs w:val="28"/>
        </w:rPr>
        <w:t xml:space="preserve">старше 18 лет </w:t>
      </w:r>
      <w:r w:rsidRPr="000D1D95">
        <w:rPr>
          <w:rFonts w:ascii="Times New Roman" w:hAnsi="Times New Roman" w:cs="Times New Roman"/>
          <w:sz w:val="28"/>
          <w:szCs w:val="28"/>
        </w:rPr>
        <w:t>в</w:t>
      </w:r>
      <w:r w:rsidR="00FB5B90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обслуживания.</w:t>
      </w:r>
    </w:p>
    <w:p w:rsidR="00693949" w:rsidRDefault="000D1D95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FB5B90">
        <w:rPr>
          <w:rFonts w:ascii="Times New Roman" w:hAnsi="Times New Roman" w:cs="Times New Roman"/>
          <w:sz w:val="28"/>
          <w:szCs w:val="28"/>
        </w:rPr>
        <w:t>. Организатором Конкурса выступает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 </w:t>
      </w:r>
      <w:r w:rsidR="009176B6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C54460">
        <w:rPr>
          <w:rFonts w:ascii="Times New Roman" w:hAnsi="Times New Roman" w:cs="Times New Roman"/>
          <w:sz w:val="28"/>
          <w:szCs w:val="28"/>
        </w:rPr>
        <w:br/>
      </w:r>
      <w:r w:rsidR="009176B6">
        <w:rPr>
          <w:rFonts w:ascii="Times New Roman" w:hAnsi="Times New Roman" w:cs="Times New Roman"/>
          <w:sz w:val="28"/>
          <w:szCs w:val="28"/>
        </w:rPr>
        <w:t>Ханты-М</w:t>
      </w:r>
      <w:r w:rsidR="00FB5B90">
        <w:rPr>
          <w:rFonts w:ascii="Times New Roman" w:hAnsi="Times New Roman" w:cs="Times New Roman"/>
          <w:sz w:val="28"/>
          <w:szCs w:val="28"/>
        </w:rPr>
        <w:t>ансийского автономного округа – Югры</w:t>
      </w:r>
      <w:r w:rsidR="00693949">
        <w:rPr>
          <w:rFonts w:ascii="Times New Roman" w:hAnsi="Times New Roman" w:cs="Times New Roman"/>
          <w:sz w:val="28"/>
          <w:szCs w:val="28"/>
        </w:rPr>
        <w:t xml:space="preserve"> «Сур</w:t>
      </w:r>
      <w:r w:rsidR="007424AE">
        <w:rPr>
          <w:rFonts w:ascii="Times New Roman" w:hAnsi="Times New Roman" w:cs="Times New Roman"/>
          <w:sz w:val="28"/>
          <w:szCs w:val="28"/>
        </w:rPr>
        <w:t>гутский реабилитационный центр»</w:t>
      </w:r>
      <w:r w:rsidR="00F546C4">
        <w:rPr>
          <w:rFonts w:ascii="Times New Roman" w:hAnsi="Times New Roman" w:cs="Times New Roman"/>
          <w:sz w:val="28"/>
          <w:szCs w:val="28"/>
        </w:rPr>
        <w:t xml:space="preserve"> (далее – Сургутский реабилитационный центр)</w:t>
      </w:r>
      <w:r w:rsidR="007424AE">
        <w:rPr>
          <w:rFonts w:ascii="Times New Roman" w:hAnsi="Times New Roman" w:cs="Times New Roman"/>
          <w:sz w:val="28"/>
          <w:szCs w:val="28"/>
        </w:rPr>
        <w:t>;</w:t>
      </w:r>
    </w:p>
    <w:p w:rsidR="00036BA3" w:rsidRDefault="00036BA3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F546C4" w:rsidRPr="00F546C4">
        <w:rPr>
          <w:rFonts w:ascii="Times New Roman" w:hAnsi="Times New Roman" w:cs="Times New Roman"/>
          <w:sz w:val="28"/>
          <w:szCs w:val="28"/>
        </w:rPr>
        <w:t>Организационный комитет Конкур</w:t>
      </w:r>
      <w:r w:rsidR="007929DD">
        <w:rPr>
          <w:rFonts w:ascii="Times New Roman" w:hAnsi="Times New Roman" w:cs="Times New Roman"/>
          <w:sz w:val="28"/>
          <w:szCs w:val="28"/>
        </w:rPr>
        <w:t xml:space="preserve">са формируется </w:t>
      </w:r>
      <w:r w:rsidR="001802B6">
        <w:rPr>
          <w:rFonts w:ascii="Times New Roman" w:hAnsi="Times New Roman" w:cs="Times New Roman"/>
          <w:sz w:val="28"/>
          <w:szCs w:val="28"/>
        </w:rPr>
        <w:br/>
      </w:r>
      <w:r w:rsidR="007929DD">
        <w:rPr>
          <w:rFonts w:ascii="Times New Roman" w:hAnsi="Times New Roman" w:cs="Times New Roman"/>
          <w:sz w:val="28"/>
          <w:szCs w:val="28"/>
        </w:rPr>
        <w:t>из специалистов Сургутского реабилитационного центра</w:t>
      </w:r>
      <w:r w:rsidR="00C54460">
        <w:rPr>
          <w:rFonts w:ascii="Times New Roman" w:hAnsi="Times New Roman" w:cs="Times New Roman"/>
          <w:sz w:val="28"/>
          <w:szCs w:val="28"/>
        </w:rPr>
        <w:t>;</w:t>
      </w:r>
    </w:p>
    <w:p w:rsidR="00B13F40" w:rsidRDefault="007929DD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424AE">
        <w:rPr>
          <w:rFonts w:ascii="Times New Roman" w:hAnsi="Times New Roman" w:cs="Times New Roman"/>
          <w:sz w:val="28"/>
          <w:szCs w:val="28"/>
        </w:rPr>
        <w:t xml:space="preserve">. Участники Конкурса – учреждения </w:t>
      </w:r>
      <w:r w:rsidR="00373540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13F40">
        <w:rPr>
          <w:rFonts w:ascii="Times New Roman" w:hAnsi="Times New Roman" w:cs="Times New Roman"/>
          <w:sz w:val="28"/>
          <w:szCs w:val="28"/>
        </w:rPr>
        <w:t>, подведомственные Депсоцразвития Югры</w:t>
      </w:r>
      <w:r w:rsidR="00373540">
        <w:rPr>
          <w:rFonts w:ascii="Times New Roman" w:hAnsi="Times New Roman" w:cs="Times New Roman"/>
          <w:sz w:val="28"/>
          <w:szCs w:val="28"/>
        </w:rPr>
        <w:t xml:space="preserve"> (далее – участники)</w:t>
      </w:r>
      <w:r w:rsidR="00036BA3">
        <w:rPr>
          <w:rFonts w:ascii="Times New Roman" w:hAnsi="Times New Roman" w:cs="Times New Roman"/>
          <w:sz w:val="28"/>
          <w:szCs w:val="28"/>
        </w:rPr>
        <w:t>;</w:t>
      </w:r>
    </w:p>
    <w:p w:rsidR="006932F3" w:rsidRDefault="007929DD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13F40">
        <w:rPr>
          <w:rFonts w:ascii="Times New Roman" w:hAnsi="Times New Roman" w:cs="Times New Roman"/>
          <w:sz w:val="28"/>
          <w:szCs w:val="28"/>
        </w:rPr>
        <w:t xml:space="preserve">. 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Конкурсе участника Конкурса, </w:t>
      </w:r>
      <w:r w:rsidR="00C54460">
        <w:rPr>
          <w:rFonts w:ascii="Times New Roman" w:hAnsi="Times New Roman" w:cs="Times New Roman"/>
          <w:sz w:val="28"/>
          <w:szCs w:val="28"/>
        </w:rPr>
        <w:br/>
      </w:r>
      <w:r w:rsidR="000E0C55" w:rsidRPr="000D1D95">
        <w:rPr>
          <w:rFonts w:ascii="Times New Roman" w:hAnsi="Times New Roman" w:cs="Times New Roman"/>
          <w:sz w:val="28"/>
          <w:szCs w:val="28"/>
        </w:rPr>
        <w:t>а также</w:t>
      </w:r>
      <w:r w:rsidR="00693949"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сопровождающего его лица, осуществляется за счет направляющей стороны.</w:t>
      </w:r>
    </w:p>
    <w:p w:rsidR="00E60897" w:rsidRDefault="007929DD" w:rsidP="001C12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60897" w:rsidRPr="00E6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</w:t>
      </w:r>
      <w:r w:rsidR="00B5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="00E60897" w:rsidRPr="00E6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по итогам экспертизы представленных материалов. </w:t>
      </w:r>
    </w:p>
    <w:p w:rsidR="00DA5169" w:rsidRPr="00E60897" w:rsidRDefault="00DA5169" w:rsidP="001C12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169" w:rsidRDefault="00DA5169" w:rsidP="001C125A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Основные функции организационного</w:t>
      </w:r>
    </w:p>
    <w:p w:rsidR="00DA5169" w:rsidRDefault="00DA5169" w:rsidP="001C125A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</w:t>
      </w:r>
      <w:r w:rsidR="00FE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A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конкурсной комиссии</w:t>
      </w:r>
    </w:p>
    <w:p w:rsidR="00A13AB3" w:rsidRPr="00DA5169" w:rsidRDefault="00A13AB3" w:rsidP="001C125A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Организационный комитет осуществляет работу по подготовке </w:t>
      </w:r>
      <w:r w:rsidR="00FE5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всех этапов Конкурса: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обработка заявок участников;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допуске представленных программ;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необходимой информации потенциальным участникам Конкурса;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технической экспертизы представленных участниками Конкурса конкурсных материалов на соответствие положению о конкурсе, требований к оформлению;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организация награждения победителей и призеров Конкурса;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порядка и сроков проведения Конкурса.</w:t>
      </w:r>
    </w:p>
    <w:p w:rsidR="00DA5169" w:rsidRPr="00DA5169" w:rsidRDefault="002129CE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Конкурсная комиссия</w:t>
      </w:r>
      <w:r w:rsidR="00DA5169"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представленные материалы и определяет победителей Конкурса;</w:t>
      </w:r>
    </w:p>
    <w:p w:rsidR="00DA5169" w:rsidRPr="00DA5169" w:rsidRDefault="00DA5169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результаты Конкурса.</w:t>
      </w:r>
    </w:p>
    <w:p w:rsidR="00693949" w:rsidRPr="000D1D95" w:rsidRDefault="00693949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3949" w:rsidRDefault="00D86DD9" w:rsidP="001C12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E0C55" w:rsidRPr="00693949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сроки </w:t>
      </w:r>
      <w:r w:rsidR="000E0C55" w:rsidRPr="00693949">
        <w:rPr>
          <w:rFonts w:ascii="Times New Roman" w:hAnsi="Times New Roman" w:cs="Times New Roman"/>
          <w:b/>
          <w:bCs/>
          <w:sz w:val="28"/>
          <w:szCs w:val="28"/>
        </w:rPr>
        <w:t>проведения конкурса</w:t>
      </w:r>
    </w:p>
    <w:p w:rsidR="00671120" w:rsidRPr="00693949" w:rsidRDefault="00671120" w:rsidP="001C12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82B" w:rsidRPr="007E282B" w:rsidRDefault="00693949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40E">
        <w:rPr>
          <w:rFonts w:ascii="Times New Roman" w:hAnsi="Times New Roman" w:cs="Times New Roman"/>
          <w:sz w:val="28"/>
          <w:szCs w:val="28"/>
        </w:rPr>
        <w:t>3</w:t>
      </w:r>
      <w:r w:rsidR="000E0C55" w:rsidRPr="000D1D95">
        <w:rPr>
          <w:rFonts w:ascii="Times New Roman" w:hAnsi="Times New Roman" w:cs="Times New Roman"/>
          <w:sz w:val="28"/>
          <w:szCs w:val="28"/>
        </w:rPr>
        <w:t>.</w:t>
      </w:r>
      <w:r w:rsidR="007E282B">
        <w:rPr>
          <w:rFonts w:ascii="Times New Roman" w:hAnsi="Times New Roman" w:cs="Times New Roman"/>
          <w:sz w:val="28"/>
          <w:szCs w:val="28"/>
        </w:rPr>
        <w:t>1.</w:t>
      </w:r>
      <w:r w:rsidR="007E282B" w:rsidRPr="007E282B">
        <w:rPr>
          <w:rFonts w:ascii="Times New Roman" w:hAnsi="Times New Roman" w:cs="Times New Roman"/>
          <w:sz w:val="28"/>
          <w:szCs w:val="28"/>
        </w:rPr>
        <w:t>Конку</w:t>
      </w:r>
      <w:r w:rsidR="00E41818">
        <w:rPr>
          <w:rFonts w:ascii="Times New Roman" w:hAnsi="Times New Roman" w:cs="Times New Roman"/>
          <w:sz w:val="28"/>
          <w:szCs w:val="28"/>
        </w:rPr>
        <w:t xml:space="preserve">рс проводится в заочном формате </w:t>
      </w:r>
      <w:r w:rsidR="00C35688">
        <w:rPr>
          <w:rFonts w:ascii="Times New Roman" w:hAnsi="Times New Roman" w:cs="Times New Roman"/>
          <w:sz w:val="28"/>
          <w:szCs w:val="28"/>
        </w:rPr>
        <w:t>с 1 июля по 16 сентября</w:t>
      </w:r>
      <w:r w:rsidR="007E282B">
        <w:rPr>
          <w:rFonts w:ascii="Times New Roman" w:hAnsi="Times New Roman" w:cs="Times New Roman"/>
          <w:sz w:val="28"/>
          <w:szCs w:val="28"/>
        </w:rPr>
        <w:t xml:space="preserve"> 2022 года в четыре</w:t>
      </w:r>
      <w:r w:rsidR="007E282B" w:rsidRPr="007E282B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BB021B" w:rsidRDefault="007E282B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82B">
        <w:rPr>
          <w:rFonts w:ascii="Times New Roman" w:hAnsi="Times New Roman" w:cs="Times New Roman"/>
          <w:b/>
          <w:sz w:val="28"/>
          <w:szCs w:val="28"/>
        </w:rPr>
        <w:t>I этап (заявительный)</w:t>
      </w:r>
      <w:r w:rsidR="000123C6">
        <w:rPr>
          <w:rFonts w:ascii="Times New Roman" w:hAnsi="Times New Roman" w:cs="Times New Roman"/>
          <w:sz w:val="28"/>
          <w:szCs w:val="28"/>
        </w:rPr>
        <w:t xml:space="preserve"> – с 1 июля по 31</w:t>
      </w:r>
      <w:r w:rsidR="00C27C9B">
        <w:rPr>
          <w:rFonts w:ascii="Times New Roman" w:hAnsi="Times New Roman" w:cs="Times New Roman"/>
          <w:sz w:val="28"/>
          <w:szCs w:val="28"/>
        </w:rPr>
        <w:t xml:space="preserve"> июл</w:t>
      </w:r>
      <w:r w:rsidR="006932F3">
        <w:rPr>
          <w:rFonts w:ascii="Times New Roman" w:hAnsi="Times New Roman" w:cs="Times New Roman"/>
          <w:sz w:val="28"/>
          <w:szCs w:val="28"/>
        </w:rPr>
        <w:t>я</w:t>
      </w:r>
      <w:r w:rsidRPr="007E282B">
        <w:rPr>
          <w:rFonts w:ascii="Times New Roman" w:hAnsi="Times New Roman" w:cs="Times New Roman"/>
          <w:sz w:val="28"/>
          <w:szCs w:val="28"/>
        </w:rPr>
        <w:t xml:space="preserve"> 2022 года: прием конкурсных материалов, указанных в </w:t>
      </w:r>
      <w:r w:rsidR="00C4674C">
        <w:rPr>
          <w:rFonts w:ascii="Times New Roman" w:hAnsi="Times New Roman" w:cs="Times New Roman"/>
          <w:sz w:val="28"/>
          <w:szCs w:val="28"/>
        </w:rPr>
        <w:t>разделе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82B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BB021B" w:rsidRDefault="007E282B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этап (техническая экспертиза): </w:t>
      </w:r>
      <w:r w:rsidR="000123C6">
        <w:rPr>
          <w:rFonts w:ascii="Times New Roman" w:hAnsi="Times New Roman" w:cs="Times New Roman"/>
          <w:sz w:val="28"/>
          <w:szCs w:val="28"/>
        </w:rPr>
        <w:t>с 1 августа</w:t>
      </w:r>
      <w:r w:rsidR="00C27C9B">
        <w:rPr>
          <w:rFonts w:ascii="Times New Roman" w:hAnsi="Times New Roman" w:cs="Times New Roman"/>
          <w:sz w:val="28"/>
          <w:szCs w:val="28"/>
        </w:rPr>
        <w:t xml:space="preserve"> по 1</w:t>
      </w:r>
      <w:r w:rsidR="000123C6">
        <w:rPr>
          <w:rFonts w:ascii="Times New Roman" w:hAnsi="Times New Roman" w:cs="Times New Roman"/>
          <w:sz w:val="28"/>
          <w:szCs w:val="28"/>
        </w:rPr>
        <w:t>2</w:t>
      </w:r>
      <w:r w:rsidR="00C27C9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E282B">
        <w:rPr>
          <w:rFonts w:ascii="Times New Roman" w:hAnsi="Times New Roman" w:cs="Times New Roman"/>
          <w:sz w:val="28"/>
          <w:szCs w:val="28"/>
        </w:rPr>
        <w:t xml:space="preserve"> 2022 года – техническая экспертиза конкурсных материалов на соответствие Положению и требованиям к оформлению;</w:t>
      </w:r>
      <w:r w:rsidRPr="007E282B">
        <w:t xml:space="preserve"> </w:t>
      </w:r>
    </w:p>
    <w:p w:rsidR="00BB021B" w:rsidRDefault="007E282B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82B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E282B">
        <w:rPr>
          <w:rFonts w:ascii="Times New Roman" w:hAnsi="Times New Roman" w:cs="Times New Roman"/>
          <w:b/>
          <w:sz w:val="28"/>
          <w:szCs w:val="28"/>
        </w:rPr>
        <w:t xml:space="preserve"> этап (экспертный):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3C6">
        <w:rPr>
          <w:rFonts w:ascii="Times New Roman" w:hAnsi="Times New Roman" w:cs="Times New Roman"/>
          <w:sz w:val="28"/>
          <w:szCs w:val="28"/>
        </w:rPr>
        <w:t>с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3C6">
        <w:rPr>
          <w:rFonts w:ascii="Times New Roman" w:hAnsi="Times New Roman" w:cs="Times New Roman"/>
          <w:sz w:val="28"/>
          <w:szCs w:val="28"/>
        </w:rPr>
        <w:t>августа по 9 сентября</w:t>
      </w:r>
      <w:r w:rsidRPr="007E282B">
        <w:rPr>
          <w:rFonts w:ascii="Times New Roman" w:hAnsi="Times New Roman" w:cs="Times New Roman"/>
          <w:sz w:val="28"/>
          <w:szCs w:val="28"/>
        </w:rPr>
        <w:t xml:space="preserve"> 2022 года – экспертная оценка представленных конкурсных материалов конкурсной комиссией в соответствии с установленными настоящим Положением критериями оценки;</w:t>
      </w:r>
    </w:p>
    <w:p w:rsidR="007E282B" w:rsidRDefault="007E282B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282B">
        <w:rPr>
          <w:rFonts w:ascii="Times New Roman" w:hAnsi="Times New Roman" w:cs="Times New Roman"/>
          <w:b/>
          <w:sz w:val="28"/>
          <w:szCs w:val="28"/>
        </w:rPr>
        <w:t xml:space="preserve"> этап (итоговый)</w:t>
      </w:r>
      <w:r w:rsidR="000123C6">
        <w:rPr>
          <w:rFonts w:ascii="Times New Roman" w:hAnsi="Times New Roman" w:cs="Times New Roman"/>
          <w:sz w:val="28"/>
          <w:szCs w:val="28"/>
        </w:rPr>
        <w:t xml:space="preserve"> – с 12 сентября по 16 сентября</w:t>
      </w:r>
      <w:r w:rsidRPr="007E282B">
        <w:rPr>
          <w:rFonts w:ascii="Times New Roman" w:hAnsi="Times New Roman" w:cs="Times New Roman"/>
          <w:sz w:val="28"/>
          <w:szCs w:val="28"/>
        </w:rPr>
        <w:t xml:space="preserve"> 2022 года: подведение итогов, определение </w:t>
      </w:r>
      <w:r>
        <w:rPr>
          <w:rFonts w:ascii="Times New Roman" w:hAnsi="Times New Roman" w:cs="Times New Roman"/>
          <w:sz w:val="28"/>
          <w:szCs w:val="28"/>
        </w:rPr>
        <w:t>победителя и призеров Конкурса.</w:t>
      </w:r>
    </w:p>
    <w:p w:rsidR="00627735" w:rsidRDefault="00627735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AB3" w:rsidRDefault="00A13AB3" w:rsidP="001C125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735" w:rsidRDefault="00627735" w:rsidP="001C125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27735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671120" w:rsidRPr="00627735" w:rsidRDefault="00671120" w:rsidP="001C125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AC" w:rsidRDefault="004152BA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59AC">
        <w:rPr>
          <w:rFonts w:ascii="Times New Roman" w:hAnsi="Times New Roman" w:cs="Times New Roman"/>
          <w:sz w:val="28"/>
          <w:szCs w:val="28"/>
        </w:rPr>
        <w:t>4.1</w:t>
      </w:r>
      <w:r w:rsidR="000E0C55" w:rsidRPr="000D1D95">
        <w:rPr>
          <w:rFonts w:ascii="Times New Roman" w:hAnsi="Times New Roman" w:cs="Times New Roman"/>
          <w:sz w:val="28"/>
          <w:szCs w:val="28"/>
        </w:rPr>
        <w:t>. Для участия в Конкурсе представляются:</w:t>
      </w:r>
    </w:p>
    <w:p w:rsidR="007F59AC" w:rsidRPr="00FA1725" w:rsidRDefault="000E0C55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95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</w:t>
      </w:r>
      <w:r w:rsidR="005D1F5E" w:rsidRPr="00FA1725">
        <w:rPr>
          <w:rFonts w:ascii="Times New Roman" w:hAnsi="Times New Roman" w:cs="Times New Roman"/>
          <w:sz w:val="28"/>
          <w:szCs w:val="28"/>
        </w:rPr>
        <w:t>(приложение 1</w:t>
      </w:r>
      <w:r w:rsidRPr="00FA1725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7F59AC" w:rsidRDefault="000E0C55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725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Конкурса </w:t>
      </w:r>
      <w:r w:rsidR="00FA1725" w:rsidRPr="00FA1725">
        <w:rPr>
          <w:rFonts w:ascii="Times New Roman" w:hAnsi="Times New Roman" w:cs="Times New Roman"/>
          <w:sz w:val="28"/>
          <w:szCs w:val="28"/>
        </w:rPr>
        <w:t>(приложение 2</w:t>
      </w:r>
      <w:r w:rsidRPr="00FA1725">
        <w:rPr>
          <w:rFonts w:ascii="Times New Roman" w:hAnsi="Times New Roman" w:cs="Times New Roman"/>
          <w:sz w:val="28"/>
          <w:szCs w:val="28"/>
        </w:rPr>
        <w:t xml:space="preserve"> </w:t>
      </w:r>
      <w:r w:rsidR="00FA1725">
        <w:rPr>
          <w:rFonts w:ascii="Times New Roman" w:hAnsi="Times New Roman" w:cs="Times New Roman"/>
          <w:sz w:val="28"/>
          <w:szCs w:val="28"/>
        </w:rPr>
        <w:br/>
      </w:r>
      <w:r w:rsidRPr="00FA1725">
        <w:rPr>
          <w:rFonts w:ascii="Times New Roman" w:hAnsi="Times New Roman" w:cs="Times New Roman"/>
          <w:sz w:val="28"/>
          <w:szCs w:val="28"/>
        </w:rPr>
        <w:t>к настоящему</w:t>
      </w:r>
      <w:r w:rsidR="004431AD" w:rsidRPr="00FA1725">
        <w:rPr>
          <w:rFonts w:ascii="Times New Roman" w:hAnsi="Times New Roman" w:cs="Times New Roman"/>
          <w:sz w:val="28"/>
          <w:szCs w:val="28"/>
        </w:rPr>
        <w:t xml:space="preserve"> </w:t>
      </w:r>
      <w:r w:rsidRPr="00FA1725">
        <w:rPr>
          <w:rFonts w:ascii="Times New Roman" w:hAnsi="Times New Roman" w:cs="Times New Roman"/>
          <w:sz w:val="28"/>
          <w:szCs w:val="28"/>
        </w:rPr>
        <w:t>Положению);</w:t>
      </w:r>
    </w:p>
    <w:p w:rsidR="009E5AF6" w:rsidRDefault="009E5AF6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конкурсный материал: программа реабилитации</w:t>
      </w:r>
    </w:p>
    <w:p w:rsidR="000E0C55" w:rsidRPr="000D1D95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685">
        <w:rPr>
          <w:rFonts w:ascii="Times New Roman" w:hAnsi="Times New Roman" w:cs="Times New Roman"/>
          <w:sz w:val="28"/>
          <w:szCs w:val="28"/>
        </w:rPr>
        <w:t>4.2</w:t>
      </w:r>
      <w:r w:rsidR="000E0C55" w:rsidRPr="000D1D95">
        <w:rPr>
          <w:rFonts w:ascii="Times New Roman" w:hAnsi="Times New Roman" w:cs="Times New Roman"/>
          <w:sz w:val="28"/>
          <w:szCs w:val="28"/>
        </w:rPr>
        <w:t>. Участник Конкурса не менее чем за 5 дней до истечения срока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заявок, указанного в извещении о проведении Конкурса, имеет право отозвать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заявку на участие в Конкурсе, уведомив об этом пи</w:t>
      </w:r>
      <w:r w:rsidR="00B47685">
        <w:rPr>
          <w:rFonts w:ascii="Times New Roman" w:hAnsi="Times New Roman" w:cs="Times New Roman"/>
          <w:sz w:val="28"/>
          <w:szCs w:val="28"/>
        </w:rPr>
        <w:t>сьменно организационный комитет</w:t>
      </w:r>
      <w:r w:rsidR="000E0C55" w:rsidRPr="000D1D95">
        <w:rPr>
          <w:rFonts w:ascii="Times New Roman" w:hAnsi="Times New Roman" w:cs="Times New Roman"/>
          <w:sz w:val="28"/>
          <w:szCs w:val="28"/>
        </w:rPr>
        <w:t>.</w:t>
      </w:r>
    </w:p>
    <w:p w:rsidR="000E0C55" w:rsidRPr="000D1D95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1AD">
        <w:rPr>
          <w:rFonts w:ascii="Times New Roman" w:hAnsi="Times New Roman" w:cs="Times New Roman"/>
          <w:sz w:val="28"/>
          <w:szCs w:val="28"/>
        </w:rPr>
        <w:t>4.3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. </w:t>
      </w:r>
      <w:r w:rsidR="00B47685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0E0C55" w:rsidRPr="004F0E93">
        <w:rPr>
          <w:rFonts w:ascii="Times New Roman" w:hAnsi="Times New Roman" w:cs="Times New Roman"/>
          <w:sz w:val="28"/>
          <w:szCs w:val="28"/>
        </w:rPr>
        <w:t xml:space="preserve"> принимает решение о допуске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="000E0C55" w:rsidRPr="004F0E93">
        <w:rPr>
          <w:rFonts w:ascii="Times New Roman" w:hAnsi="Times New Roman" w:cs="Times New Roman"/>
          <w:sz w:val="28"/>
          <w:szCs w:val="28"/>
        </w:rPr>
        <w:t>к участию в Конкурсе, либо</w:t>
      </w:r>
      <w:r w:rsidRPr="004F0E93"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4F0E93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 Отказ в допуске к участию в Конкурсе</w:t>
      </w:r>
      <w:r w:rsidRPr="004F0E93"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4F0E93">
        <w:rPr>
          <w:rFonts w:ascii="Times New Roman" w:hAnsi="Times New Roman" w:cs="Times New Roman"/>
          <w:sz w:val="28"/>
          <w:szCs w:val="28"/>
        </w:rPr>
        <w:t xml:space="preserve">направляется участнику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="000E0C55" w:rsidRPr="004F0E93">
        <w:rPr>
          <w:rFonts w:ascii="Times New Roman" w:hAnsi="Times New Roman" w:cs="Times New Roman"/>
          <w:sz w:val="28"/>
          <w:szCs w:val="28"/>
        </w:rPr>
        <w:t>в письменном виде с указанием причин отказа.</w:t>
      </w:r>
    </w:p>
    <w:p w:rsidR="000E0C55" w:rsidRPr="000D1D95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31AD">
        <w:rPr>
          <w:rFonts w:ascii="Times New Roman" w:hAnsi="Times New Roman" w:cs="Times New Roman"/>
          <w:sz w:val="28"/>
          <w:szCs w:val="28"/>
        </w:rPr>
        <w:t>4.4</w:t>
      </w:r>
      <w:r w:rsidR="000E0C55" w:rsidRPr="000D1D95">
        <w:rPr>
          <w:rFonts w:ascii="Times New Roman" w:hAnsi="Times New Roman" w:cs="Times New Roman"/>
          <w:sz w:val="28"/>
          <w:szCs w:val="28"/>
        </w:rPr>
        <w:t>. Подача заявки будет рассматриваться как согласие автора (авторов)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использование персональных данных при проведении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="000E0C55" w:rsidRPr="000D1D95">
        <w:rPr>
          <w:rFonts w:ascii="Times New Roman" w:hAnsi="Times New Roman" w:cs="Times New Roman"/>
          <w:sz w:val="28"/>
          <w:szCs w:val="28"/>
        </w:rPr>
        <w:t>и подведении итогов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Конкурса, публикацию отдельных материалов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="000E0C55" w:rsidRPr="000D1D95">
        <w:rPr>
          <w:rFonts w:ascii="Times New Roman" w:hAnsi="Times New Roman" w:cs="Times New Roman"/>
          <w:sz w:val="28"/>
          <w:szCs w:val="28"/>
        </w:rPr>
        <w:t>в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741F34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403">
        <w:rPr>
          <w:rFonts w:ascii="Times New Roman" w:hAnsi="Times New Roman" w:cs="Times New Roman"/>
          <w:sz w:val="28"/>
          <w:szCs w:val="28"/>
        </w:rPr>
        <w:t>4.5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. Конкурсные материалы направляются в указанные </w:t>
      </w:r>
      <w:r w:rsidR="00144A8C" w:rsidRPr="00671120">
        <w:rPr>
          <w:rFonts w:ascii="Times New Roman" w:hAnsi="Times New Roman" w:cs="Times New Roman"/>
          <w:sz w:val="28"/>
          <w:szCs w:val="28"/>
        </w:rPr>
        <w:t>в п. 3</w:t>
      </w:r>
      <w:r w:rsidR="000E0C55" w:rsidRPr="00671120">
        <w:rPr>
          <w:rFonts w:ascii="Times New Roman" w:hAnsi="Times New Roman" w:cs="Times New Roman"/>
          <w:sz w:val="28"/>
          <w:szCs w:val="28"/>
        </w:rPr>
        <w:t>.1 сроки</w:t>
      </w:r>
      <w:r w:rsidR="000E0C55" w:rsidRPr="000D1D95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электронный адрес конкурсной комиссии </w:t>
      </w:r>
      <w:hyperlink r:id="rId8" w:history="1">
        <w:r w:rsidR="00741F34" w:rsidRPr="00C86A57">
          <w:rPr>
            <w:rStyle w:val="a3"/>
            <w:rFonts w:ascii="Times New Roman" w:hAnsi="Times New Roman" w:cs="Times New Roman"/>
            <w:sz w:val="28"/>
            <w:szCs w:val="28"/>
          </w:rPr>
          <w:t>SurReabC@admhmao.ru</w:t>
        </w:r>
      </w:hyperlink>
      <w:r w:rsidR="00741F34">
        <w:rPr>
          <w:rFonts w:ascii="Times New Roman" w:hAnsi="Times New Roman" w:cs="Times New Roman"/>
          <w:sz w:val="28"/>
          <w:szCs w:val="28"/>
        </w:rPr>
        <w:t xml:space="preserve">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="000E0C55" w:rsidRPr="000D1D95">
        <w:rPr>
          <w:rFonts w:ascii="Times New Roman" w:hAnsi="Times New Roman" w:cs="Times New Roman"/>
          <w:sz w:val="28"/>
          <w:szCs w:val="28"/>
        </w:rPr>
        <w:t>с пометкой</w:t>
      </w:r>
      <w:r w:rsidR="00741F34" w:rsidRPr="00741F34">
        <w:rPr>
          <w:rFonts w:ascii="Times New Roman" w:hAnsi="Times New Roman" w:cs="Times New Roman"/>
          <w:sz w:val="28"/>
          <w:szCs w:val="28"/>
        </w:rPr>
        <w:t xml:space="preserve">  </w:t>
      </w:r>
      <w:r w:rsidR="00741F34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41F3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/проект</w:t>
      </w:r>
      <w:r w:rsidR="00741F3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работе с людьми РАС</w:t>
      </w:r>
      <w:r w:rsidR="00741F34">
        <w:rPr>
          <w:rFonts w:ascii="Times New Roman" w:hAnsi="Times New Roman" w:cs="Times New Roman"/>
          <w:sz w:val="28"/>
          <w:szCs w:val="28"/>
        </w:rPr>
        <w:t>».</w:t>
      </w:r>
    </w:p>
    <w:p w:rsidR="000E0C55" w:rsidRPr="000D1D95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2403">
        <w:rPr>
          <w:rFonts w:ascii="Times New Roman" w:hAnsi="Times New Roman" w:cs="Times New Roman"/>
          <w:sz w:val="28"/>
          <w:szCs w:val="28"/>
        </w:rPr>
        <w:t>4.6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. Заявки, поступившие позже указанного срока, к рассмотрению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="000E0C55" w:rsidRPr="000D1D95">
        <w:rPr>
          <w:rFonts w:ascii="Times New Roman" w:hAnsi="Times New Roman" w:cs="Times New Roman"/>
          <w:sz w:val="28"/>
          <w:szCs w:val="28"/>
        </w:rPr>
        <w:t>не</w:t>
      </w:r>
      <w:r w:rsidR="006932F3"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принимаются.</w:t>
      </w:r>
    </w:p>
    <w:p w:rsidR="000E0C55" w:rsidRPr="000D1D95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EF2">
        <w:rPr>
          <w:rFonts w:ascii="Times New Roman" w:hAnsi="Times New Roman" w:cs="Times New Roman"/>
          <w:sz w:val="28"/>
          <w:szCs w:val="28"/>
        </w:rPr>
        <w:t>4.7</w:t>
      </w:r>
      <w:r w:rsidR="000E0C55" w:rsidRPr="000D1D95">
        <w:rPr>
          <w:rFonts w:ascii="Times New Roman" w:hAnsi="Times New Roman" w:cs="Times New Roman"/>
          <w:sz w:val="28"/>
          <w:szCs w:val="28"/>
        </w:rPr>
        <w:t>. В участии в Конкурсе может быть отказано</w:t>
      </w:r>
      <w:r w:rsidR="000D5EF2">
        <w:rPr>
          <w:rFonts w:ascii="Times New Roman" w:hAnsi="Times New Roman" w:cs="Times New Roman"/>
          <w:sz w:val="28"/>
          <w:szCs w:val="28"/>
        </w:rPr>
        <w:t xml:space="preserve"> если материалы</w:t>
      </w:r>
      <w:r w:rsidR="000E0C55" w:rsidRPr="000D1D95">
        <w:rPr>
          <w:rFonts w:ascii="Times New Roman" w:hAnsi="Times New Roman" w:cs="Times New Roman"/>
          <w:sz w:val="28"/>
          <w:szCs w:val="28"/>
        </w:rPr>
        <w:t>:</w:t>
      </w:r>
    </w:p>
    <w:p w:rsidR="000D5EF2" w:rsidRDefault="000E0C55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95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</w:t>
      </w:r>
      <w:r w:rsidR="00BC0228">
        <w:rPr>
          <w:rFonts w:ascii="Times New Roman" w:hAnsi="Times New Roman" w:cs="Times New Roman"/>
          <w:sz w:val="28"/>
          <w:szCs w:val="28"/>
        </w:rPr>
        <w:t>раздела 5</w:t>
      </w:r>
      <w:r w:rsidRPr="000D1D9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210C3">
        <w:rPr>
          <w:rFonts w:ascii="Times New Roman" w:hAnsi="Times New Roman" w:cs="Times New Roman"/>
          <w:sz w:val="28"/>
          <w:szCs w:val="28"/>
        </w:rPr>
        <w:t xml:space="preserve"> </w:t>
      </w:r>
      <w:r w:rsidRPr="000D1D95">
        <w:rPr>
          <w:rFonts w:ascii="Times New Roman" w:hAnsi="Times New Roman" w:cs="Times New Roman"/>
          <w:sz w:val="28"/>
          <w:szCs w:val="28"/>
        </w:rPr>
        <w:t>Положения;</w:t>
      </w:r>
    </w:p>
    <w:p w:rsidR="000E0C55" w:rsidRPr="000D1D95" w:rsidRDefault="000E0C55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95">
        <w:rPr>
          <w:rFonts w:ascii="Times New Roman" w:hAnsi="Times New Roman" w:cs="Times New Roman"/>
          <w:sz w:val="28"/>
          <w:szCs w:val="28"/>
        </w:rPr>
        <w:t xml:space="preserve">представлены с нарушением установленного срока, указанного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Pr="000D1D95">
        <w:rPr>
          <w:rFonts w:ascii="Times New Roman" w:hAnsi="Times New Roman" w:cs="Times New Roman"/>
          <w:sz w:val="28"/>
          <w:szCs w:val="28"/>
        </w:rPr>
        <w:t>в</w:t>
      </w:r>
      <w:r w:rsidR="007210C3">
        <w:rPr>
          <w:rFonts w:ascii="Times New Roman" w:hAnsi="Times New Roman" w:cs="Times New Roman"/>
          <w:sz w:val="28"/>
          <w:szCs w:val="28"/>
        </w:rPr>
        <w:t xml:space="preserve"> </w:t>
      </w:r>
      <w:r w:rsidRPr="000D1D95">
        <w:rPr>
          <w:rFonts w:ascii="Times New Roman" w:hAnsi="Times New Roman" w:cs="Times New Roman"/>
          <w:sz w:val="28"/>
          <w:szCs w:val="28"/>
        </w:rPr>
        <w:t>п. 4.1.</w:t>
      </w:r>
    </w:p>
    <w:p w:rsidR="000E0C55" w:rsidRPr="000D1D95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C55" w:rsidRPr="000D1D95">
        <w:rPr>
          <w:rFonts w:ascii="Times New Roman" w:hAnsi="Times New Roman" w:cs="Times New Roman"/>
          <w:sz w:val="28"/>
          <w:szCs w:val="28"/>
        </w:rPr>
        <w:t>4.9. После приема заявок Конкурсная комиссия проводит анализ всех</w:t>
      </w:r>
    </w:p>
    <w:p w:rsidR="000E0C55" w:rsidRPr="000D1D95" w:rsidRDefault="000E0C55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D95">
        <w:rPr>
          <w:rFonts w:ascii="Times New Roman" w:hAnsi="Times New Roman" w:cs="Times New Roman"/>
          <w:sz w:val="28"/>
          <w:szCs w:val="28"/>
        </w:rPr>
        <w:t>представленных документов и Материалов.</w:t>
      </w:r>
    </w:p>
    <w:p w:rsidR="000E0C55" w:rsidRDefault="007210C3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4.10. Информация о проведении Конкурса размещается </w:t>
      </w:r>
      <w:r w:rsidR="00671120">
        <w:rPr>
          <w:rFonts w:ascii="Times New Roman" w:hAnsi="Times New Roman" w:cs="Times New Roman"/>
          <w:sz w:val="28"/>
          <w:szCs w:val="28"/>
        </w:rPr>
        <w:br/>
      </w:r>
      <w:r w:rsidR="000E0C55" w:rsidRPr="000D1D95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Су</w:t>
      </w:r>
      <w:r w:rsidR="00BD7A50">
        <w:rPr>
          <w:rFonts w:ascii="Times New Roman" w:hAnsi="Times New Roman" w:cs="Times New Roman"/>
          <w:sz w:val="28"/>
          <w:szCs w:val="28"/>
        </w:rPr>
        <w:t>ргутского реабилитационного</w:t>
      </w:r>
      <w:r w:rsidR="008E474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D7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54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441D">
          <w:rPr>
            <w:rStyle w:val="a3"/>
            <w:rFonts w:ascii="Times New Roman" w:hAnsi="Times New Roman" w:cs="Times New Roman"/>
            <w:sz w:val="28"/>
            <w:szCs w:val="28"/>
          </w:rPr>
          <w:t>://сургутскийрц.рф</w:t>
        </w:r>
      </w:hyperlink>
    </w:p>
    <w:p w:rsidR="00CC158B" w:rsidRDefault="00CC158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0C55" w:rsidRPr="000D1D95">
        <w:rPr>
          <w:rFonts w:ascii="Times New Roman" w:hAnsi="Times New Roman" w:cs="Times New Roman"/>
          <w:sz w:val="28"/>
          <w:szCs w:val="28"/>
        </w:rPr>
        <w:t>4.11. Информация об итогах Конкурса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50">
        <w:rPr>
          <w:rFonts w:ascii="Times New Roman" w:hAnsi="Times New Roman" w:cs="Times New Roman"/>
          <w:sz w:val="28"/>
          <w:szCs w:val="28"/>
        </w:rPr>
        <w:t xml:space="preserve">Сургутского реабилитационного центра </w:t>
      </w:r>
      <w:hyperlink r:id="rId10" w:history="1">
        <w:r w:rsidRPr="009544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5441D">
          <w:rPr>
            <w:rStyle w:val="a3"/>
            <w:rFonts w:ascii="Times New Roman" w:hAnsi="Times New Roman" w:cs="Times New Roman"/>
            <w:sz w:val="28"/>
            <w:szCs w:val="28"/>
          </w:rPr>
          <w:t>://сургутскийрц.рф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F7B" w:rsidRDefault="00836F7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AB3" w:rsidRDefault="003350CF" w:rsidP="001C12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0CF" w:rsidRPr="00741F34" w:rsidRDefault="00BC0228" w:rsidP="001C12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350CF" w:rsidRPr="00741F34">
        <w:rPr>
          <w:rFonts w:ascii="Times New Roman" w:hAnsi="Times New Roman" w:cs="Times New Roman"/>
          <w:b/>
          <w:sz w:val="28"/>
          <w:szCs w:val="28"/>
        </w:rPr>
        <w:t>. Требования к конкурсным программам.</w:t>
      </w:r>
    </w:p>
    <w:p w:rsidR="003350CF" w:rsidRPr="00741F34" w:rsidRDefault="003350CF" w:rsidP="001C12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34" w:rsidRDefault="003350CF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5.1.</w:t>
      </w:r>
      <w:r w:rsidR="00130812">
        <w:rPr>
          <w:rFonts w:ascii="Times New Roman" w:hAnsi="Times New Roman" w:cs="Times New Roman"/>
          <w:sz w:val="28"/>
          <w:szCs w:val="28"/>
        </w:rPr>
        <w:t xml:space="preserve"> </w:t>
      </w:r>
      <w:r w:rsidR="00741F34" w:rsidRPr="00741F34">
        <w:rPr>
          <w:rFonts w:ascii="Times New Roman" w:hAnsi="Times New Roman" w:cs="Times New Roman"/>
          <w:sz w:val="28"/>
          <w:szCs w:val="28"/>
        </w:rPr>
        <w:t>Конкурсные материалы предоставляются в формате PDF</w:t>
      </w:r>
      <w:r w:rsidR="00741F34">
        <w:rPr>
          <w:rFonts w:ascii="Times New Roman" w:hAnsi="Times New Roman" w:cs="Times New Roman"/>
          <w:sz w:val="28"/>
          <w:szCs w:val="28"/>
        </w:rPr>
        <w:t>.</w:t>
      </w:r>
    </w:p>
    <w:p w:rsidR="003350CF" w:rsidRPr="00741F34" w:rsidRDefault="003350CF" w:rsidP="001C12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5.2. Заявленна</w:t>
      </w:r>
      <w:r w:rsidR="00741F34">
        <w:rPr>
          <w:rFonts w:ascii="Times New Roman" w:hAnsi="Times New Roman" w:cs="Times New Roman"/>
          <w:sz w:val="28"/>
          <w:szCs w:val="28"/>
        </w:rPr>
        <w:t>я программа должна быть выполнена</w:t>
      </w:r>
      <w:r w:rsidRPr="00741F34">
        <w:rPr>
          <w:rFonts w:ascii="Times New Roman" w:hAnsi="Times New Roman" w:cs="Times New Roman"/>
          <w:sz w:val="28"/>
          <w:szCs w:val="28"/>
        </w:rPr>
        <w:t xml:space="preserve"> на русском языке, </w:t>
      </w:r>
      <w:r w:rsidR="00741F34">
        <w:rPr>
          <w:rFonts w:ascii="Times New Roman" w:hAnsi="Times New Roman" w:cs="Times New Roman"/>
          <w:sz w:val="28"/>
          <w:szCs w:val="28"/>
        </w:rPr>
        <w:t xml:space="preserve">и </w:t>
      </w:r>
      <w:r w:rsidRPr="00741F34">
        <w:rPr>
          <w:rFonts w:ascii="Times New Roman" w:hAnsi="Times New Roman" w:cs="Times New Roman"/>
          <w:sz w:val="28"/>
          <w:szCs w:val="28"/>
        </w:rPr>
        <w:t xml:space="preserve">соответствовать тематике Конкурса, проверена на стилистические, орфографические, грамматические и пунктуационные ошибки. </w:t>
      </w:r>
    </w:p>
    <w:p w:rsidR="003350CF" w:rsidRPr="00741F34" w:rsidRDefault="003350CF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5.3.</w:t>
      </w:r>
      <w:r w:rsidR="005431A5" w:rsidRPr="00741F34">
        <w:rPr>
          <w:rFonts w:ascii="Times New Roman" w:hAnsi="Times New Roman" w:cs="Times New Roman"/>
          <w:sz w:val="28"/>
          <w:szCs w:val="28"/>
        </w:rPr>
        <w:t xml:space="preserve"> </w:t>
      </w:r>
      <w:r w:rsidRPr="00741F34">
        <w:rPr>
          <w:rFonts w:ascii="Times New Roman" w:hAnsi="Times New Roman" w:cs="Times New Roman"/>
          <w:sz w:val="28"/>
          <w:szCs w:val="28"/>
        </w:rPr>
        <w:t>Программа должна быть оригинальной, авторской и ранее неопубликованной.</w:t>
      </w:r>
    </w:p>
    <w:p w:rsidR="00E76CC3" w:rsidRDefault="003350CF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5.4. Программа должна содержать следующие структурные элементы:</w:t>
      </w:r>
    </w:p>
    <w:p w:rsidR="00E76CC3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E76CC3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содержание;</w:t>
      </w:r>
    </w:p>
    <w:p w:rsidR="00E76CC3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паспорт;</w:t>
      </w:r>
    </w:p>
    <w:p w:rsidR="00E76CC3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E76CC3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этапы реализации;</w:t>
      </w:r>
    </w:p>
    <w:p w:rsidR="00E76CC3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тематический план;</w:t>
      </w:r>
    </w:p>
    <w:p w:rsidR="00E76CC3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ресурсы, необхо</w:t>
      </w:r>
      <w:r w:rsidR="00E76CC3">
        <w:rPr>
          <w:rFonts w:ascii="Times New Roman" w:hAnsi="Times New Roman" w:cs="Times New Roman"/>
          <w:sz w:val="28"/>
          <w:szCs w:val="28"/>
        </w:rPr>
        <w:t>димые для реализации программы;</w:t>
      </w:r>
    </w:p>
    <w:p w:rsidR="00D77408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эффективность реализации программы;</w:t>
      </w:r>
    </w:p>
    <w:p w:rsidR="00D77408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741F34" w:rsidRPr="00741F34" w:rsidRDefault="00741F34" w:rsidP="001C12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>приложения.</w:t>
      </w:r>
    </w:p>
    <w:p w:rsidR="003350CF" w:rsidRPr="00741F34" w:rsidRDefault="000E4601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 xml:space="preserve">Титульный лист включает: наименование учреждения,  наименование структурного подразделения, отделения, </w:t>
      </w:r>
      <w:r w:rsidR="00777D54" w:rsidRPr="00741F34">
        <w:rPr>
          <w:rFonts w:ascii="Times New Roman" w:hAnsi="Times New Roman" w:cs="Times New Roman"/>
          <w:sz w:val="28"/>
          <w:szCs w:val="28"/>
        </w:rPr>
        <w:t xml:space="preserve">название программы, Ф.И.О., должность автора (авторов) программы. </w:t>
      </w:r>
    </w:p>
    <w:p w:rsidR="00777D54" w:rsidRPr="00741F34" w:rsidRDefault="00777D54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 xml:space="preserve"> Пояснительная записка раскрывает</w:t>
      </w:r>
      <w:r w:rsidR="005431A5" w:rsidRPr="00741F34">
        <w:rPr>
          <w:rFonts w:ascii="Times New Roman" w:hAnsi="Times New Roman" w:cs="Times New Roman"/>
          <w:sz w:val="28"/>
          <w:szCs w:val="28"/>
        </w:rPr>
        <w:t>: актуальность, целевую группу,</w:t>
      </w:r>
      <w:r w:rsidRPr="00741F34"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программы, направленность, формы и методы работы.</w:t>
      </w:r>
    </w:p>
    <w:p w:rsidR="00777D54" w:rsidRPr="00741F34" w:rsidRDefault="00777D54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 xml:space="preserve">Этапы </w:t>
      </w:r>
      <w:r w:rsidR="00584F2E" w:rsidRPr="00741F34">
        <w:rPr>
          <w:rFonts w:ascii="Times New Roman" w:hAnsi="Times New Roman" w:cs="Times New Roman"/>
          <w:sz w:val="28"/>
          <w:szCs w:val="28"/>
        </w:rPr>
        <w:t>реализации</w:t>
      </w:r>
      <w:r w:rsidRPr="00741F34">
        <w:rPr>
          <w:rFonts w:ascii="Times New Roman" w:hAnsi="Times New Roman" w:cs="Times New Roman"/>
          <w:sz w:val="28"/>
          <w:szCs w:val="28"/>
        </w:rPr>
        <w:t xml:space="preserve">: указываются </w:t>
      </w:r>
      <w:r w:rsidR="00584F2E" w:rsidRPr="00741F34">
        <w:rPr>
          <w:rFonts w:ascii="Times New Roman" w:hAnsi="Times New Roman" w:cs="Times New Roman"/>
          <w:sz w:val="28"/>
          <w:szCs w:val="28"/>
        </w:rPr>
        <w:t>их сроки, ответственные.</w:t>
      </w:r>
    </w:p>
    <w:p w:rsidR="00584F2E" w:rsidRPr="00741F34" w:rsidRDefault="00584F2E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 xml:space="preserve">Ресурсы, необходимые для реализации программы, включают в себя кадровое обеспечение программы, материально-техническое оснащение, </w:t>
      </w:r>
      <w:r w:rsidR="00130812">
        <w:rPr>
          <w:rFonts w:ascii="Times New Roman" w:hAnsi="Times New Roman" w:cs="Times New Roman"/>
          <w:sz w:val="28"/>
          <w:szCs w:val="28"/>
        </w:rPr>
        <w:br/>
      </w:r>
      <w:r w:rsidRPr="00741F34">
        <w:rPr>
          <w:rFonts w:ascii="Times New Roman" w:hAnsi="Times New Roman" w:cs="Times New Roman"/>
          <w:sz w:val="28"/>
          <w:szCs w:val="28"/>
        </w:rPr>
        <w:t xml:space="preserve">а так же информационное и методическое обеспечение. </w:t>
      </w:r>
    </w:p>
    <w:p w:rsidR="00584F2E" w:rsidRPr="00741F34" w:rsidRDefault="00584F2E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 xml:space="preserve">Эффективность реализации программы включает: ожидаемые результаты, которые формируются для каждой поставленной задачи </w:t>
      </w:r>
      <w:r w:rsidR="00130812">
        <w:rPr>
          <w:rFonts w:ascii="Times New Roman" w:hAnsi="Times New Roman" w:cs="Times New Roman"/>
          <w:sz w:val="28"/>
          <w:szCs w:val="28"/>
        </w:rPr>
        <w:br/>
      </w:r>
      <w:r w:rsidRPr="00741F34">
        <w:rPr>
          <w:rFonts w:ascii="Times New Roman" w:hAnsi="Times New Roman" w:cs="Times New Roman"/>
          <w:sz w:val="28"/>
          <w:szCs w:val="28"/>
        </w:rPr>
        <w:t xml:space="preserve">и полученные, указываются в том случае, когда программа находится </w:t>
      </w:r>
      <w:r w:rsidR="00130812">
        <w:rPr>
          <w:rFonts w:ascii="Times New Roman" w:hAnsi="Times New Roman" w:cs="Times New Roman"/>
          <w:sz w:val="28"/>
          <w:szCs w:val="28"/>
        </w:rPr>
        <w:br/>
      </w:r>
      <w:r w:rsidRPr="00741F34">
        <w:rPr>
          <w:rFonts w:ascii="Times New Roman" w:hAnsi="Times New Roman" w:cs="Times New Roman"/>
          <w:sz w:val="28"/>
          <w:szCs w:val="28"/>
        </w:rPr>
        <w:lastRenderedPageBreak/>
        <w:t xml:space="preserve">на стадии реализации. Результаты должны быть конкретны, измеримы. Прогнозируется социальный эффект, ожидаемый от реализации программы. </w:t>
      </w:r>
      <w:r w:rsidR="00183E98" w:rsidRPr="00741F34">
        <w:rPr>
          <w:rFonts w:ascii="Times New Roman" w:hAnsi="Times New Roman" w:cs="Times New Roman"/>
          <w:sz w:val="28"/>
          <w:szCs w:val="28"/>
        </w:rPr>
        <w:tab/>
      </w:r>
      <w:r w:rsidRPr="00741F34">
        <w:rPr>
          <w:rFonts w:ascii="Times New Roman" w:hAnsi="Times New Roman" w:cs="Times New Roman"/>
          <w:sz w:val="28"/>
          <w:szCs w:val="28"/>
        </w:rPr>
        <w:t xml:space="preserve">В результатах должны быть отражены качественные результаты, статистические данные эффективности реализации представленных материалов за последние 3 года, соответствие ожидаемого результата цели </w:t>
      </w:r>
      <w:r w:rsidR="00130812">
        <w:rPr>
          <w:rFonts w:ascii="Times New Roman" w:hAnsi="Times New Roman" w:cs="Times New Roman"/>
          <w:sz w:val="28"/>
          <w:szCs w:val="28"/>
        </w:rPr>
        <w:br/>
      </w:r>
      <w:r w:rsidRPr="00741F34">
        <w:rPr>
          <w:rFonts w:ascii="Times New Roman" w:hAnsi="Times New Roman" w:cs="Times New Roman"/>
          <w:sz w:val="28"/>
          <w:szCs w:val="28"/>
        </w:rPr>
        <w:t xml:space="preserve">и задачам программы. </w:t>
      </w:r>
    </w:p>
    <w:p w:rsidR="00584F2E" w:rsidRPr="00741F34" w:rsidRDefault="00584F2E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Список литературы приводится в конце текста в алфавитном порядке в соответствии с ГОСТом Р 7.0.5-2008 «Библиографическая запись. Библиографическое описание. Общие требования и правила составления»</w:t>
      </w:r>
      <w:r w:rsidR="00183E98" w:rsidRPr="00741F34">
        <w:rPr>
          <w:rFonts w:ascii="Times New Roman" w:hAnsi="Times New Roman" w:cs="Times New Roman"/>
          <w:sz w:val="28"/>
          <w:szCs w:val="28"/>
        </w:rPr>
        <w:t>.</w:t>
      </w:r>
    </w:p>
    <w:p w:rsidR="00183E98" w:rsidRPr="00741F34" w:rsidRDefault="00183E98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5.5. Технические требования к программе:</w:t>
      </w:r>
    </w:p>
    <w:p w:rsidR="00D77408" w:rsidRDefault="00183E98" w:rsidP="001C1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формат документа </w:t>
      </w:r>
      <w:r w:rsidRPr="00D7740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77408">
        <w:rPr>
          <w:rFonts w:ascii="Times New Roman" w:hAnsi="Times New Roman" w:cs="Times New Roman"/>
          <w:sz w:val="28"/>
          <w:szCs w:val="28"/>
        </w:rPr>
        <w:t xml:space="preserve"> </w:t>
      </w:r>
      <w:r w:rsidRPr="00D7740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77408">
        <w:rPr>
          <w:rFonts w:ascii="Times New Roman" w:hAnsi="Times New Roman" w:cs="Times New Roman"/>
          <w:sz w:val="28"/>
          <w:szCs w:val="28"/>
        </w:rPr>
        <w:t xml:space="preserve"> </w:t>
      </w:r>
      <w:r w:rsidRPr="00D7740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77408">
        <w:rPr>
          <w:rFonts w:ascii="Times New Roman" w:hAnsi="Times New Roman" w:cs="Times New Roman"/>
          <w:sz w:val="28"/>
          <w:szCs w:val="28"/>
        </w:rPr>
        <w:t xml:space="preserve"> 2003-2007 без архивации;</w:t>
      </w:r>
    </w:p>
    <w:p w:rsidR="00D77408" w:rsidRDefault="00183E98" w:rsidP="001C1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7740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77408">
        <w:rPr>
          <w:rFonts w:ascii="Times New Roman" w:hAnsi="Times New Roman" w:cs="Times New Roman"/>
          <w:sz w:val="28"/>
          <w:szCs w:val="28"/>
        </w:rPr>
        <w:t xml:space="preserve"> </w:t>
      </w:r>
      <w:r w:rsidRPr="00D7740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77408">
        <w:rPr>
          <w:rFonts w:ascii="Times New Roman" w:hAnsi="Times New Roman" w:cs="Times New Roman"/>
          <w:sz w:val="28"/>
          <w:szCs w:val="28"/>
        </w:rPr>
        <w:t xml:space="preserve"> </w:t>
      </w:r>
      <w:r w:rsidRPr="00D7740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77408">
        <w:rPr>
          <w:rFonts w:ascii="Times New Roman" w:hAnsi="Times New Roman" w:cs="Times New Roman"/>
          <w:sz w:val="28"/>
          <w:szCs w:val="28"/>
        </w:rPr>
        <w:t>, выравнивание по ширине;</w:t>
      </w:r>
    </w:p>
    <w:p w:rsidR="00D77408" w:rsidRDefault="00183E98" w:rsidP="001C1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08">
        <w:rPr>
          <w:rFonts w:ascii="Times New Roman" w:hAnsi="Times New Roman" w:cs="Times New Roman"/>
          <w:sz w:val="28"/>
          <w:szCs w:val="28"/>
        </w:rPr>
        <w:t>основной текст набирается 14 кеглем через 1,5 интервал, заголовки (подзаголовки) полужирным шрифтом; поля: левое – 3 см, верхнее и нижнее – 2 см, правое – 1,5 см;</w:t>
      </w:r>
    </w:p>
    <w:p w:rsidR="00D77408" w:rsidRDefault="00183E98" w:rsidP="001C1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08">
        <w:rPr>
          <w:rFonts w:ascii="Times New Roman" w:hAnsi="Times New Roman" w:cs="Times New Roman"/>
          <w:sz w:val="28"/>
          <w:szCs w:val="28"/>
        </w:rPr>
        <w:t>отступ, абзац-1,25 см;</w:t>
      </w:r>
    </w:p>
    <w:p w:rsidR="00183E98" w:rsidRPr="00D77408" w:rsidRDefault="00183E98" w:rsidP="001C12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408">
        <w:rPr>
          <w:rFonts w:ascii="Times New Roman" w:hAnsi="Times New Roman" w:cs="Times New Roman"/>
          <w:sz w:val="28"/>
          <w:szCs w:val="28"/>
        </w:rPr>
        <w:t>рисунки (схемы, диаграммы и т.д.), таблицы должны иметь подписи;</w:t>
      </w:r>
    </w:p>
    <w:p w:rsidR="000B130C" w:rsidRPr="00741F34" w:rsidRDefault="000B130C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 xml:space="preserve">5.6. Видеопрезентация должна включать информационную заставку: </w:t>
      </w:r>
      <w:r w:rsidR="00130812">
        <w:rPr>
          <w:rFonts w:ascii="Times New Roman" w:hAnsi="Times New Roman" w:cs="Times New Roman"/>
          <w:sz w:val="28"/>
          <w:szCs w:val="28"/>
        </w:rPr>
        <w:br/>
      </w:r>
      <w:r w:rsidRPr="00741F34">
        <w:rPr>
          <w:rFonts w:ascii="Times New Roman" w:hAnsi="Times New Roman" w:cs="Times New Roman"/>
          <w:sz w:val="28"/>
          <w:szCs w:val="28"/>
        </w:rPr>
        <w:t>с фамилией, именем и отчеством (при наличии) участника (участников) Конкурса;</w:t>
      </w:r>
    </w:p>
    <w:p w:rsidR="000B130C" w:rsidRPr="00741F34" w:rsidRDefault="000B130C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5.7. Полным наименованием организации социального обслуживания;</w:t>
      </w:r>
    </w:p>
    <w:p w:rsidR="000B130C" w:rsidRPr="00741F34" w:rsidRDefault="000B130C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5.8.  Видеоролик должен быть снят на русском языке;</w:t>
      </w:r>
    </w:p>
    <w:p w:rsidR="000B130C" w:rsidRPr="00741F34" w:rsidRDefault="000B130C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5.9 Минимальная продолжительность – 60 секунд. Максимальная продолжительность – 5 минут;</w:t>
      </w:r>
    </w:p>
    <w:p w:rsidR="000B130C" w:rsidRPr="00741F34" w:rsidRDefault="00D8501D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</w:r>
      <w:r w:rsidR="000B130C" w:rsidRPr="00741F34">
        <w:rPr>
          <w:rFonts w:ascii="Times New Roman" w:hAnsi="Times New Roman" w:cs="Times New Roman"/>
          <w:sz w:val="28"/>
          <w:szCs w:val="28"/>
        </w:rPr>
        <w:t>5.</w:t>
      </w:r>
      <w:r w:rsidRPr="00741F34">
        <w:rPr>
          <w:rFonts w:ascii="Times New Roman" w:hAnsi="Times New Roman" w:cs="Times New Roman"/>
          <w:sz w:val="28"/>
          <w:szCs w:val="28"/>
        </w:rPr>
        <w:t>10.</w:t>
      </w:r>
      <w:r w:rsidR="000B130C" w:rsidRPr="00741F34">
        <w:rPr>
          <w:rFonts w:ascii="Times New Roman" w:hAnsi="Times New Roman" w:cs="Times New Roman"/>
          <w:sz w:val="28"/>
          <w:szCs w:val="28"/>
        </w:rPr>
        <w:t xml:space="preserve"> В видео должен быть отчетливо слышен голос Участника;</w:t>
      </w:r>
    </w:p>
    <w:p w:rsidR="00B274EF" w:rsidRPr="00183E98" w:rsidRDefault="00D8501D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1F34">
        <w:rPr>
          <w:rFonts w:ascii="Times New Roman" w:hAnsi="Times New Roman" w:cs="Times New Roman"/>
          <w:sz w:val="28"/>
          <w:szCs w:val="28"/>
        </w:rPr>
        <w:tab/>
        <w:t>5.11</w:t>
      </w:r>
      <w:r w:rsidR="000B130C" w:rsidRPr="00741F34">
        <w:rPr>
          <w:rFonts w:ascii="Times New Roman" w:hAnsi="Times New Roman" w:cs="Times New Roman"/>
          <w:sz w:val="28"/>
          <w:szCs w:val="28"/>
        </w:rPr>
        <w:t>. Видео или ссылку на видео необходимо направить на адрес электронной почты</w:t>
      </w:r>
      <w:r w:rsidR="00B274EF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B274EF" w:rsidRPr="00C86A57">
          <w:rPr>
            <w:rStyle w:val="a3"/>
            <w:rFonts w:ascii="Times New Roman" w:hAnsi="Times New Roman" w:cs="Times New Roman"/>
            <w:sz w:val="28"/>
            <w:szCs w:val="28"/>
          </w:rPr>
          <w:t>SurReabC@admhmao.ru</w:t>
        </w:r>
      </w:hyperlink>
      <w:r w:rsidR="00B274EF">
        <w:rPr>
          <w:rFonts w:ascii="Times New Roman" w:hAnsi="Times New Roman" w:cs="Times New Roman"/>
          <w:sz w:val="28"/>
          <w:szCs w:val="28"/>
        </w:rPr>
        <w:t xml:space="preserve"> </w:t>
      </w:r>
      <w:r w:rsidR="000B130C" w:rsidRPr="00741F34">
        <w:rPr>
          <w:rFonts w:ascii="Times New Roman" w:hAnsi="Times New Roman" w:cs="Times New Roman"/>
          <w:sz w:val="28"/>
          <w:szCs w:val="28"/>
        </w:rPr>
        <w:t>одновременно с конкурсными материалами.</w:t>
      </w:r>
    </w:p>
    <w:p w:rsidR="008900CE" w:rsidRDefault="00CC158B" w:rsidP="001C12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98">
        <w:rPr>
          <w:rFonts w:ascii="Times New Roman" w:hAnsi="Times New Roman" w:cs="Times New Roman"/>
          <w:bCs/>
          <w:sz w:val="28"/>
          <w:szCs w:val="28"/>
        </w:rPr>
        <w:tab/>
      </w:r>
      <w:r w:rsidRPr="00183E98">
        <w:rPr>
          <w:rFonts w:ascii="Times New Roman" w:hAnsi="Times New Roman" w:cs="Times New Roman"/>
          <w:bCs/>
          <w:sz w:val="28"/>
          <w:szCs w:val="28"/>
        </w:rPr>
        <w:tab/>
      </w:r>
      <w:r w:rsidRPr="00183E98">
        <w:rPr>
          <w:rFonts w:ascii="Times New Roman" w:hAnsi="Times New Roman" w:cs="Times New Roman"/>
          <w:bCs/>
          <w:sz w:val="28"/>
          <w:szCs w:val="28"/>
        </w:rPr>
        <w:tab/>
      </w:r>
    </w:p>
    <w:p w:rsidR="008900CE" w:rsidRDefault="008900CE" w:rsidP="001C125A">
      <w:pPr>
        <w:widowControl w:val="0"/>
        <w:autoSpaceDE w:val="0"/>
        <w:autoSpaceDN w:val="0"/>
        <w:spacing w:after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Критерии оценки конкурсных программ</w:t>
      </w:r>
    </w:p>
    <w:p w:rsidR="00671120" w:rsidRPr="008900CE" w:rsidRDefault="00671120" w:rsidP="001C125A">
      <w:pPr>
        <w:widowControl w:val="0"/>
        <w:autoSpaceDE w:val="0"/>
        <w:autoSpaceDN w:val="0"/>
        <w:spacing w:after="0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0CE" w:rsidRPr="008900CE" w:rsidRDefault="008900CE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6.1. Победитель (1 место) и призеры (2 и 3 места) Конкурса определяются по сумме баллов, выставленных Конкурсной комиссией, </w:t>
      </w:r>
      <w:r w:rsidR="004A02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9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критериями, указанными в Положении (приложение 3</w:t>
      </w:r>
      <w:r w:rsidRPr="0089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2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00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89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8900CE" w:rsidRPr="008900CE" w:rsidRDefault="008900CE" w:rsidP="001C125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6.2. </w:t>
      </w:r>
      <w:r w:rsidRPr="008900CE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каждому критерию производится по следующей шкале:</w:t>
      </w:r>
    </w:p>
    <w:p w:rsidR="008900CE" w:rsidRPr="008900CE" w:rsidRDefault="008900CE" w:rsidP="001C125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0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 балла – полное соответствие базовым требованиям;</w:t>
      </w:r>
    </w:p>
    <w:p w:rsidR="008900CE" w:rsidRPr="008900CE" w:rsidRDefault="008900CE" w:rsidP="001C125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0CE">
        <w:rPr>
          <w:rFonts w:ascii="Times New Roman" w:eastAsia="Calibri" w:hAnsi="Times New Roman" w:cs="Times New Roman"/>
          <w:sz w:val="28"/>
          <w:szCs w:val="28"/>
          <w:lang w:eastAsia="ru-RU"/>
        </w:rPr>
        <w:t>2 балла – соответствие базовым требованиям при незначительных отклонениях;</w:t>
      </w:r>
    </w:p>
    <w:p w:rsidR="008900CE" w:rsidRPr="008900CE" w:rsidRDefault="008900CE" w:rsidP="001C12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0CE">
        <w:rPr>
          <w:rFonts w:ascii="Times New Roman" w:eastAsia="Calibri" w:hAnsi="Times New Roman" w:cs="Times New Roman"/>
          <w:sz w:val="28"/>
          <w:szCs w:val="28"/>
          <w:lang w:eastAsia="ru-RU"/>
        </w:rPr>
        <w:t>1 балл – частичное соотв</w:t>
      </w:r>
      <w:r w:rsidR="004A0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етствие базовым требованиям при </w:t>
      </w:r>
      <w:r w:rsidRPr="008900CE">
        <w:rPr>
          <w:rFonts w:ascii="Times New Roman" w:eastAsia="Calibri" w:hAnsi="Times New Roman" w:cs="Times New Roman"/>
          <w:sz w:val="28"/>
          <w:szCs w:val="28"/>
          <w:lang w:eastAsia="ru-RU"/>
        </w:rPr>
        <w:t>значительных отклонениях;</w:t>
      </w:r>
    </w:p>
    <w:p w:rsidR="008900CE" w:rsidRPr="008900CE" w:rsidRDefault="008900CE" w:rsidP="001C125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0CE">
        <w:rPr>
          <w:rFonts w:ascii="Times New Roman" w:eastAsia="Calibri" w:hAnsi="Times New Roman" w:cs="Times New Roman"/>
          <w:sz w:val="28"/>
          <w:szCs w:val="28"/>
          <w:lang w:eastAsia="ru-RU"/>
        </w:rPr>
        <w:t>0 баллов – полное несоответствие базовым требованиям.</w:t>
      </w:r>
    </w:p>
    <w:p w:rsidR="008900CE" w:rsidRPr="008900CE" w:rsidRDefault="008900CE" w:rsidP="001C125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857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участия в Конкурсе программа должна набрать не менее 40 баллов. Рецензии авторам не высылаются.</w:t>
      </w:r>
    </w:p>
    <w:p w:rsidR="008900CE" w:rsidRPr="008900CE" w:rsidRDefault="008900CE" w:rsidP="001C125A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0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6.3. Результаты участников заносятся в итоговую таблицу результатов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</w:p>
    <w:p w:rsidR="008900CE" w:rsidRDefault="008900CE" w:rsidP="001C125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C55" w:rsidRDefault="00B447DE" w:rsidP="001C125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E0C55" w:rsidRPr="00CC158B">
        <w:rPr>
          <w:rFonts w:ascii="Times New Roman" w:hAnsi="Times New Roman" w:cs="Times New Roman"/>
          <w:b/>
          <w:bCs/>
          <w:sz w:val="28"/>
          <w:szCs w:val="28"/>
        </w:rPr>
        <w:t>. Порядок подведения итогов конкурса</w:t>
      </w:r>
    </w:p>
    <w:p w:rsidR="00CC158B" w:rsidRPr="00CC158B" w:rsidRDefault="00CC158B" w:rsidP="001C125A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0C55" w:rsidRPr="000D1D95" w:rsidRDefault="00CC158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E98">
        <w:rPr>
          <w:rFonts w:ascii="Times New Roman" w:hAnsi="Times New Roman" w:cs="Times New Roman"/>
          <w:sz w:val="28"/>
          <w:szCs w:val="28"/>
        </w:rPr>
        <w:t>6</w:t>
      </w:r>
      <w:r w:rsidR="000E0C55" w:rsidRPr="000D1D95">
        <w:rPr>
          <w:rFonts w:ascii="Times New Roman" w:hAnsi="Times New Roman" w:cs="Times New Roman"/>
          <w:sz w:val="28"/>
          <w:szCs w:val="28"/>
        </w:rPr>
        <w:t>.1. Итоги Конкурса и определение победителя и призеров Конкурса</w:t>
      </w:r>
      <w:r w:rsidR="00A82184"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осуществляется на заседании Организационного комитета и оформляется</w:t>
      </w:r>
      <w:r w:rsidR="00A82184"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протоколом.</w:t>
      </w:r>
    </w:p>
    <w:p w:rsidR="000E0C55" w:rsidRPr="000D1D95" w:rsidRDefault="00CC158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E98">
        <w:rPr>
          <w:rFonts w:ascii="Times New Roman" w:hAnsi="Times New Roman" w:cs="Times New Roman"/>
          <w:sz w:val="28"/>
          <w:szCs w:val="28"/>
        </w:rPr>
        <w:t>6</w:t>
      </w:r>
      <w:r w:rsidR="000E0C55" w:rsidRPr="000D1D95">
        <w:rPr>
          <w:rFonts w:ascii="Times New Roman" w:hAnsi="Times New Roman" w:cs="Times New Roman"/>
          <w:sz w:val="28"/>
          <w:szCs w:val="28"/>
        </w:rPr>
        <w:t>.2. Победителем Конкурса с присуждением 1 места признается участник,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набравший наибольшее количество баллов в общем рейтинге.</w:t>
      </w:r>
    </w:p>
    <w:p w:rsidR="000E0C55" w:rsidRPr="000D1D95" w:rsidRDefault="00CC158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E98">
        <w:rPr>
          <w:rFonts w:ascii="Times New Roman" w:hAnsi="Times New Roman" w:cs="Times New Roman"/>
          <w:sz w:val="28"/>
          <w:szCs w:val="28"/>
        </w:rPr>
        <w:t>6</w:t>
      </w:r>
      <w:r w:rsidR="000E0C55" w:rsidRPr="000D1D95">
        <w:rPr>
          <w:rFonts w:ascii="Times New Roman" w:hAnsi="Times New Roman" w:cs="Times New Roman"/>
          <w:sz w:val="28"/>
          <w:szCs w:val="28"/>
        </w:rPr>
        <w:t>.3. В соответствии с количеством набранных баллов определяются призеры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Конкурса, которым присуждаются 2 и 3 места.</w:t>
      </w:r>
    </w:p>
    <w:p w:rsidR="00B274EF" w:rsidRDefault="00CC158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E98">
        <w:rPr>
          <w:rFonts w:ascii="Times New Roman" w:hAnsi="Times New Roman" w:cs="Times New Roman"/>
          <w:sz w:val="28"/>
          <w:szCs w:val="28"/>
        </w:rPr>
        <w:t>6</w:t>
      </w:r>
      <w:r w:rsidR="000E0C55" w:rsidRPr="000D1D95">
        <w:rPr>
          <w:rFonts w:ascii="Times New Roman" w:hAnsi="Times New Roman" w:cs="Times New Roman"/>
          <w:sz w:val="28"/>
          <w:szCs w:val="28"/>
        </w:rPr>
        <w:t xml:space="preserve">.4. Объявление и награждение победителя </w:t>
      </w:r>
      <w:r w:rsidR="00A85740">
        <w:rPr>
          <w:rFonts w:ascii="Times New Roman" w:hAnsi="Times New Roman" w:cs="Times New Roman"/>
          <w:sz w:val="28"/>
          <w:szCs w:val="28"/>
        </w:rPr>
        <w:t>и призеров Конкурса проводится после</w:t>
      </w:r>
      <w:r w:rsidR="00B4280F">
        <w:rPr>
          <w:rFonts w:ascii="Times New Roman" w:hAnsi="Times New Roman" w:cs="Times New Roman"/>
          <w:sz w:val="28"/>
          <w:szCs w:val="28"/>
        </w:rPr>
        <w:t xml:space="preserve"> </w:t>
      </w:r>
      <w:r w:rsidR="00B4280F" w:rsidRPr="00A85740">
        <w:rPr>
          <w:rFonts w:ascii="Times New Roman" w:hAnsi="Times New Roman" w:cs="Times New Roman"/>
          <w:sz w:val="28"/>
          <w:szCs w:val="28"/>
        </w:rPr>
        <w:t xml:space="preserve">подписания итогового протокола </w:t>
      </w:r>
      <w:r w:rsidR="000123C6">
        <w:rPr>
          <w:rFonts w:ascii="Times New Roman" w:hAnsi="Times New Roman" w:cs="Times New Roman"/>
          <w:sz w:val="28"/>
          <w:szCs w:val="28"/>
        </w:rPr>
        <w:t>Конкурса, но не позднее 16 сентября</w:t>
      </w:r>
      <w:r w:rsidR="00B274E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0E0C55" w:rsidRPr="000D1D95" w:rsidRDefault="00CC158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3E98">
        <w:rPr>
          <w:rFonts w:ascii="Times New Roman" w:hAnsi="Times New Roman" w:cs="Times New Roman"/>
          <w:sz w:val="28"/>
          <w:szCs w:val="28"/>
        </w:rPr>
        <w:t>6</w:t>
      </w:r>
      <w:r w:rsidR="000E0C55" w:rsidRPr="000D1D95">
        <w:rPr>
          <w:rFonts w:ascii="Times New Roman" w:hAnsi="Times New Roman" w:cs="Times New Roman"/>
          <w:sz w:val="28"/>
          <w:szCs w:val="28"/>
        </w:rPr>
        <w:t>.5. Победитель и призеры награждаются дипломами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достоинства (1,2,3 степени) и правом размещения маркировки победителя (призера)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Конкурса в учреждениях, предоставляющих услуги людям с РАС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55" w:rsidRPr="000D1D95">
        <w:rPr>
          <w:rFonts w:ascii="Times New Roman" w:hAnsi="Times New Roman" w:cs="Times New Roman"/>
          <w:sz w:val="28"/>
          <w:szCs w:val="28"/>
        </w:rPr>
        <w:t>социального обслуживания.</w:t>
      </w:r>
    </w:p>
    <w:p w:rsidR="00A31787" w:rsidRDefault="00CC158B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C55" w:rsidRPr="000D1D95">
        <w:rPr>
          <w:rFonts w:ascii="Times New Roman" w:hAnsi="Times New Roman" w:cs="Times New Roman"/>
          <w:sz w:val="28"/>
          <w:szCs w:val="28"/>
        </w:rPr>
        <w:t>5.6. Участникам Конкурса вручаются свидетельства участия в Конкурсе.</w:t>
      </w:r>
    </w:p>
    <w:p w:rsidR="00E553C7" w:rsidRDefault="00E553C7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3C7" w:rsidRDefault="00E553C7" w:rsidP="001C125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592" w:rsidRDefault="00A31787" w:rsidP="00C8029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5BC8" w:rsidRPr="00C4674C" w:rsidRDefault="00C8029D" w:rsidP="00AB7E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75609" w:rsidRPr="00C4674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5BC8" w:rsidRPr="00C4674C" w:rsidRDefault="00D25BC8" w:rsidP="00D25BC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4674C">
        <w:rPr>
          <w:rFonts w:ascii="Times New Roman" w:hAnsi="Times New Roman" w:cs="Times New Roman"/>
          <w:sz w:val="28"/>
          <w:szCs w:val="28"/>
        </w:rPr>
        <w:tab/>
      </w:r>
      <w:r w:rsidRPr="00C4674C">
        <w:rPr>
          <w:rFonts w:ascii="Times New Roman" w:hAnsi="Times New Roman" w:cs="Times New Roman"/>
          <w:sz w:val="28"/>
          <w:szCs w:val="28"/>
        </w:rPr>
        <w:tab/>
      </w:r>
      <w:r w:rsidRPr="00C4674C">
        <w:rPr>
          <w:rFonts w:ascii="Times New Roman" w:hAnsi="Times New Roman" w:cs="Times New Roman"/>
          <w:sz w:val="28"/>
          <w:szCs w:val="28"/>
        </w:rPr>
        <w:tab/>
      </w:r>
      <w:r w:rsidRPr="00C4674C">
        <w:rPr>
          <w:rFonts w:ascii="Times New Roman" w:hAnsi="Times New Roman" w:cs="Times New Roman"/>
          <w:sz w:val="28"/>
          <w:szCs w:val="28"/>
        </w:rPr>
        <w:tab/>
      </w:r>
      <w:r w:rsidRPr="00C4674C">
        <w:rPr>
          <w:rFonts w:ascii="Times New Roman" w:hAnsi="Times New Roman" w:cs="Times New Roman"/>
          <w:sz w:val="28"/>
          <w:szCs w:val="28"/>
        </w:rPr>
        <w:tab/>
      </w:r>
      <w:r w:rsidRPr="00C4674C">
        <w:rPr>
          <w:rFonts w:ascii="Times New Roman" w:hAnsi="Times New Roman" w:cs="Times New Roman"/>
          <w:sz w:val="28"/>
          <w:szCs w:val="28"/>
        </w:rPr>
        <w:tab/>
      </w:r>
      <w:r w:rsidRPr="00C4674C">
        <w:rPr>
          <w:rFonts w:ascii="Times New Roman" w:hAnsi="Times New Roman" w:cs="Times New Roman"/>
          <w:sz w:val="28"/>
          <w:szCs w:val="28"/>
        </w:rPr>
        <w:tab/>
      </w:r>
      <w:r w:rsidRPr="00C4674C">
        <w:rPr>
          <w:rFonts w:ascii="Times New Roman" w:hAnsi="Times New Roman" w:cs="Times New Roman"/>
          <w:sz w:val="28"/>
          <w:szCs w:val="28"/>
        </w:rPr>
        <w:tab/>
        <w:t>к Положению о Конкурсе</w:t>
      </w:r>
    </w:p>
    <w:p w:rsidR="00D25BC8" w:rsidRDefault="00D25BC8" w:rsidP="00D25BC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25BC8" w:rsidRDefault="00D25BC8" w:rsidP="00B33C9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4777" w:rsidRPr="00C54777" w:rsidRDefault="00C54777" w:rsidP="00B33C9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C54777" w:rsidRDefault="00C54777" w:rsidP="00B33C9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</w:p>
    <w:p w:rsidR="00947689" w:rsidRDefault="00947689" w:rsidP="00B33C9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</w:p>
    <w:p w:rsidR="00947689" w:rsidRDefault="00947689" w:rsidP="00B33C9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Югры </w:t>
      </w:r>
      <w:r w:rsid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«Сургутский</w:t>
      </w:r>
    </w:p>
    <w:p w:rsidR="00C54777" w:rsidRPr="00C54777" w:rsidRDefault="00C54777" w:rsidP="00B33C9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реабилитационный центр</w:t>
      </w: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4777" w:rsidRPr="00C54777" w:rsidRDefault="00947689" w:rsidP="00B33C9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С.В.Королевой</w:t>
      </w:r>
    </w:p>
    <w:p w:rsidR="00C54777" w:rsidRPr="00C54777" w:rsidRDefault="00C54777" w:rsidP="00C54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77" w:rsidRPr="00C54777" w:rsidRDefault="00C54777" w:rsidP="00C54777">
      <w:pPr>
        <w:widowControl w:val="0"/>
        <w:autoSpaceDE w:val="0"/>
        <w:autoSpaceDN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777" w:rsidRPr="00C54777" w:rsidRDefault="00C54777" w:rsidP="00C5477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УЧАСТНИКА </w:t>
      </w:r>
    </w:p>
    <w:p w:rsidR="00C54777" w:rsidRPr="00C54777" w:rsidRDefault="001A404E" w:rsidP="00C5477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8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 на л</w:t>
      </w:r>
      <w:r w:rsidR="00C54777" w:rsidRPr="00C5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18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шую программу</w:t>
      </w:r>
      <w:r w:rsidR="003E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реабилитации людей</w:t>
      </w:r>
      <w:r w:rsidR="00C54777" w:rsidRPr="00C5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РАС, </w:t>
      </w:r>
    </w:p>
    <w:p w:rsidR="00C54777" w:rsidRPr="00C54777" w:rsidRDefault="003E0190" w:rsidP="00C5477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другими</w:t>
      </w:r>
      <w:r w:rsidR="00C54777" w:rsidRPr="00C5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ментальными нарушениями </w:t>
      </w:r>
      <w:r w:rsidR="0018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 18 лет </w:t>
      </w:r>
      <w:r w:rsidR="00C54777" w:rsidRPr="00C5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учреждений социального обслуживания, подведомственных </w:t>
      </w:r>
      <w:r w:rsidR="00180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Депсоцразвития Югры</w:t>
      </w:r>
    </w:p>
    <w:p w:rsidR="00C54777" w:rsidRPr="00C54777" w:rsidRDefault="00C54777" w:rsidP="00C54777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466"/>
        <w:gridCol w:w="3181"/>
      </w:tblGrid>
      <w:tr w:rsidR="00C54777" w:rsidRPr="00C54777" w:rsidTr="005D1F5E">
        <w:tc>
          <w:tcPr>
            <w:tcW w:w="704" w:type="dxa"/>
            <w:shd w:val="clear" w:color="auto" w:fill="auto"/>
            <w:vAlign w:val="center"/>
          </w:tcPr>
          <w:p w:rsidR="00C54777" w:rsidRPr="00C54777" w:rsidRDefault="00C54777" w:rsidP="00C5477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:rsidR="00C54777" w:rsidRPr="00C54777" w:rsidRDefault="00C54777" w:rsidP="00C54777">
            <w:pPr>
              <w:spacing w:after="0"/>
              <w:contextualSpacing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Автор программы (ФИО полностью, место работы, должность, контактный телефон, электронная почта)</w:t>
            </w:r>
          </w:p>
        </w:tc>
        <w:tc>
          <w:tcPr>
            <w:tcW w:w="3181" w:type="dxa"/>
            <w:shd w:val="clear" w:color="auto" w:fill="auto"/>
          </w:tcPr>
          <w:p w:rsidR="00C54777" w:rsidRPr="00C54777" w:rsidRDefault="00C54777" w:rsidP="00C54777">
            <w:pPr>
              <w:spacing w:after="0"/>
              <w:contextualSpacing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C54777" w:rsidRPr="00C54777" w:rsidTr="005D1F5E">
        <w:tc>
          <w:tcPr>
            <w:tcW w:w="704" w:type="dxa"/>
            <w:shd w:val="clear" w:color="auto" w:fill="auto"/>
            <w:vAlign w:val="center"/>
          </w:tcPr>
          <w:p w:rsidR="00C54777" w:rsidRPr="00C54777" w:rsidRDefault="00C54777" w:rsidP="00C5477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:rsidR="00C54777" w:rsidRPr="00C54777" w:rsidRDefault="00C54777" w:rsidP="00B33C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181" w:type="dxa"/>
            <w:shd w:val="clear" w:color="auto" w:fill="auto"/>
          </w:tcPr>
          <w:p w:rsidR="00C54777" w:rsidRPr="00C54777" w:rsidRDefault="00C54777" w:rsidP="00C54777">
            <w:pPr>
              <w:spacing w:after="0"/>
              <w:contextualSpacing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C54777" w:rsidRPr="00C54777" w:rsidTr="005D1F5E">
        <w:tc>
          <w:tcPr>
            <w:tcW w:w="704" w:type="dxa"/>
            <w:shd w:val="clear" w:color="auto" w:fill="auto"/>
            <w:vAlign w:val="center"/>
          </w:tcPr>
          <w:p w:rsidR="00C54777" w:rsidRPr="00C54777" w:rsidRDefault="00C54777" w:rsidP="00C54777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:rsidR="00C54777" w:rsidRPr="00C54777" w:rsidRDefault="00C54777" w:rsidP="00C54777">
            <w:pPr>
              <w:spacing w:after="0"/>
              <w:contextualSpacing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Контактные данные учреждения, реализующего программу (ФИО руководителя, телефон, электронная почта, ссылка на сайт учреждения)</w:t>
            </w:r>
          </w:p>
        </w:tc>
        <w:tc>
          <w:tcPr>
            <w:tcW w:w="3181" w:type="dxa"/>
            <w:shd w:val="clear" w:color="auto" w:fill="auto"/>
          </w:tcPr>
          <w:p w:rsidR="00C54777" w:rsidRPr="00C54777" w:rsidRDefault="00C54777" w:rsidP="00C54777">
            <w:pPr>
              <w:spacing w:after="0"/>
              <w:contextualSpacing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  <w:tr w:rsidR="00C54777" w:rsidRPr="00C54777" w:rsidTr="005D1F5E">
        <w:tc>
          <w:tcPr>
            <w:tcW w:w="704" w:type="dxa"/>
            <w:shd w:val="clear" w:color="auto" w:fill="auto"/>
            <w:vAlign w:val="center"/>
          </w:tcPr>
          <w:p w:rsidR="00C54777" w:rsidRPr="00C54777" w:rsidRDefault="00C54777" w:rsidP="00C5477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:rsidR="00C54777" w:rsidRPr="00C54777" w:rsidRDefault="00C54777" w:rsidP="00C5477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методического продукта</w:t>
            </w:r>
          </w:p>
        </w:tc>
        <w:tc>
          <w:tcPr>
            <w:tcW w:w="3181" w:type="dxa"/>
            <w:shd w:val="clear" w:color="auto" w:fill="auto"/>
          </w:tcPr>
          <w:p w:rsidR="00C54777" w:rsidRPr="00C54777" w:rsidRDefault="00C54777" w:rsidP="00C54777">
            <w:pPr>
              <w:spacing w:after="0"/>
              <w:contextualSpacing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C54777" w:rsidRPr="00C54777" w:rsidRDefault="00C54777" w:rsidP="00C5477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прилагается: программа, указанная в п. 2</w:t>
      </w:r>
    </w:p>
    <w:p w:rsidR="00C54777" w:rsidRPr="00C54777" w:rsidRDefault="00C54777" w:rsidP="00C5477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</w:p>
    <w:p w:rsidR="00C54777" w:rsidRPr="00C54777" w:rsidRDefault="00C54777" w:rsidP="00C5477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учреждения</w:t>
      </w: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</w:t>
      </w: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="00B428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547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547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547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C547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</w:t>
      </w:r>
      <w:r w:rsidR="00B428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</w:t>
      </w:r>
      <w:r w:rsidR="00B4280F" w:rsidRPr="00B428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="00B428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</w:t>
      </w:r>
      <w:r w:rsidRPr="00C547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(Ф.И.О.)</w:t>
      </w:r>
    </w:p>
    <w:p w:rsidR="00C54777" w:rsidRPr="00C54777" w:rsidRDefault="00C54777" w:rsidP="00C5477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5BC8" w:rsidRPr="00D25BC8" w:rsidRDefault="00D25BC8" w:rsidP="00D25BC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BC8" w:rsidRPr="00D25BC8" w:rsidRDefault="00D25BC8" w:rsidP="00D25BC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52C" w:rsidRDefault="00DD752C" w:rsidP="00B36E6F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187042" w:rsidRDefault="0018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451" w:rsidRPr="00235062" w:rsidRDefault="00187042" w:rsidP="00A32451">
      <w:pPr>
        <w:widowControl w:val="0"/>
        <w:autoSpaceDE w:val="0"/>
        <w:autoSpaceDN w:val="0"/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44587" w:rsidRPr="0023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8D1CEF" w:rsidRPr="002350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2451" w:rsidRPr="0023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451" w:rsidRPr="00235062" w:rsidRDefault="00A32451" w:rsidP="00A32451">
      <w:pPr>
        <w:widowControl w:val="0"/>
        <w:autoSpaceDE w:val="0"/>
        <w:autoSpaceDN w:val="0"/>
        <w:spacing w:after="0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</w:p>
    <w:p w:rsidR="00A32451" w:rsidRPr="00A32451" w:rsidRDefault="00A32451" w:rsidP="00A3245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F5E" w:rsidRDefault="005D1F5E" w:rsidP="005D1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75F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1475F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1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</w:t>
      </w: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 w:rsidR="001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шую программу реабилитации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людей</w:t>
      </w: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РАС,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другими </w:t>
      </w: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ментальными нарушениями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 18 лет </w:t>
      </w: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</w:p>
    <w:p w:rsidR="005D1F5E" w:rsidRPr="00A32451" w:rsidRDefault="005D1F5E" w:rsidP="005D1F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социального обслуживания, подве</w:t>
      </w:r>
      <w:r w:rsidR="001A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домственных Депсоцразвития Югры</w:t>
      </w:r>
    </w:p>
    <w:p w:rsidR="005D1F5E" w:rsidRDefault="005D1F5E" w:rsidP="008D1CEF">
      <w:pPr>
        <w:tabs>
          <w:tab w:val="left" w:pos="5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D1CE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D1F5E" w:rsidRDefault="005D1F5E" w:rsidP="00C8029D">
      <w:pPr>
        <w:tabs>
          <w:tab w:val="left" w:pos="550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организации Ханты-Мансийского автономного округа - Югры)</w:t>
      </w:r>
    </w:p>
    <w:p w:rsidR="005D1F5E" w:rsidRDefault="005D1F5E" w:rsidP="005D1F5E">
      <w:pPr>
        <w:tabs>
          <w:tab w:val="left" w:pos="5505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203"/>
        <w:gridCol w:w="4497"/>
      </w:tblGrid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C1475F" w:rsidRDefault="005D1F5E" w:rsidP="005D1F5E">
            <w:pPr>
              <w:tabs>
                <w:tab w:val="left" w:pos="550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4497" w:type="dxa"/>
            <w:shd w:val="clear" w:color="auto" w:fill="auto"/>
            <w:vAlign w:val="bottom"/>
          </w:tcPr>
          <w:p w:rsidR="005D1F5E" w:rsidRPr="00C1475F" w:rsidRDefault="005D1F5E" w:rsidP="005D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Данные участника конкурса</w:t>
            </w: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Адрес интернет-сайта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организации, должность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программы/проекта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 проект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программы/проекта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94E12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Ключевая идея, положенная в основу разработки проекта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8029D" w:rsidRDefault="005D1F5E" w:rsidP="00C8029D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 w:rsidRPr="00C8029D">
              <w:rPr>
                <w:rFonts w:ascii="Times New Roman" w:hAnsi="Times New Roman" w:cs="Times New Roman"/>
              </w:rPr>
              <w:t>Теоретическое обоснование ключевой идеи проекта (ссылка на научную разработку теории, положенной в основу разработки проекта)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84">
              <w:rPr>
                <w:rFonts w:ascii="Times New Roman" w:hAnsi="Times New Roman" w:cs="Times New Roman"/>
                <w:sz w:val="24"/>
                <w:szCs w:val="24"/>
              </w:rPr>
              <w:t>Ф.И.О. автора проекта</w:t>
            </w:r>
            <w:r w:rsidRPr="00A821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5E" w:rsidTr="005D1F5E">
        <w:trPr>
          <w:trHeight w:val="405"/>
        </w:trPr>
        <w:tc>
          <w:tcPr>
            <w:tcW w:w="738" w:type="dxa"/>
            <w:vAlign w:val="bottom"/>
          </w:tcPr>
          <w:p w:rsidR="005D1F5E" w:rsidRPr="00A82184" w:rsidRDefault="005D1F5E" w:rsidP="005D1F5E">
            <w:pPr>
              <w:pStyle w:val="a4"/>
              <w:numPr>
                <w:ilvl w:val="0"/>
                <w:numId w:val="2"/>
              </w:numPr>
              <w:tabs>
                <w:tab w:val="left" w:pos="5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  <w:vAlign w:val="bottom"/>
          </w:tcPr>
          <w:p w:rsidR="005D1F5E" w:rsidRPr="00C1475F" w:rsidRDefault="005D1F5E" w:rsidP="005D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497" w:type="dxa"/>
            <w:shd w:val="clear" w:color="auto" w:fill="auto"/>
          </w:tcPr>
          <w:p w:rsidR="005D1F5E" w:rsidRDefault="005D1F5E" w:rsidP="005D1F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F5E" w:rsidRDefault="005D1F5E" w:rsidP="005D1F5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D1F5E" w:rsidRDefault="005D1F5E" w:rsidP="005D1F5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</w:t>
      </w:r>
      <w:r w:rsidR="00B36E6F">
        <w:rPr>
          <w:rFonts w:ascii="Times New Roman" w:hAnsi="Times New Roman" w:cs="Times New Roman"/>
          <w:sz w:val="28"/>
          <w:szCs w:val="28"/>
        </w:rPr>
        <w:t>__________/___________________</w:t>
      </w:r>
    </w:p>
    <w:p w:rsidR="00C8029D" w:rsidRPr="00C8029D" w:rsidRDefault="00C8029D" w:rsidP="005D1F5E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8029D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(Ф.И.О.)</w:t>
      </w:r>
    </w:p>
    <w:p w:rsidR="005D1F5E" w:rsidRPr="00C8029D" w:rsidRDefault="005D1F5E">
      <w:pPr>
        <w:rPr>
          <w:rFonts w:ascii="Times New Roman" w:hAnsi="Times New Roman" w:cs="Times New Roman"/>
          <w:sz w:val="18"/>
          <w:szCs w:val="18"/>
        </w:rPr>
      </w:pPr>
      <w:r w:rsidRPr="00C8029D">
        <w:rPr>
          <w:rFonts w:ascii="Times New Roman" w:hAnsi="Times New Roman" w:cs="Times New Roman"/>
          <w:sz w:val="18"/>
          <w:szCs w:val="18"/>
        </w:rPr>
        <w:br w:type="page"/>
      </w:r>
    </w:p>
    <w:p w:rsidR="005D1F5E" w:rsidRDefault="00B36E6F" w:rsidP="005D1F5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D1F5E" w:rsidRDefault="00B36E6F" w:rsidP="00794BE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235062" w:rsidRDefault="00235062" w:rsidP="00A32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451" w:rsidRPr="00A32451" w:rsidRDefault="00A32451" w:rsidP="00A32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ПРОГРАММ</w:t>
      </w:r>
    </w:p>
    <w:p w:rsidR="00A32451" w:rsidRPr="00A32451" w:rsidRDefault="001A404E" w:rsidP="00A32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Конкурсу на л</w:t>
      </w:r>
      <w:r w:rsidR="00A32451"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шую программу</w:t>
      </w:r>
      <w:r w:rsidR="00FC0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реабилитации людей</w:t>
      </w:r>
      <w:r w:rsidR="00A32451"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РАС, </w:t>
      </w:r>
    </w:p>
    <w:p w:rsidR="00FC00A3" w:rsidRDefault="00FC00A3" w:rsidP="00A324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другими </w:t>
      </w:r>
      <w:r w:rsidR="00A32451"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ментальными нарушениями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старше 18 лет </w:t>
      </w:r>
      <w:r w:rsidR="00A32451"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</w:p>
    <w:p w:rsidR="00A32451" w:rsidRPr="00A32451" w:rsidRDefault="00A32451" w:rsidP="00FC00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социального обслуживания, подве</w:t>
      </w:r>
      <w:r w:rsidR="00801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домственных Депсоцразвития Югры</w:t>
      </w:r>
    </w:p>
    <w:p w:rsidR="00A32451" w:rsidRPr="00A32451" w:rsidRDefault="00A32451" w:rsidP="00A32451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51" w:rsidRPr="00A32451" w:rsidRDefault="00A32451" w:rsidP="00A324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каждому критерию производится по следующей шкале:</w:t>
      </w:r>
    </w:p>
    <w:p w:rsidR="00A32451" w:rsidRPr="00A32451" w:rsidRDefault="00A32451" w:rsidP="00A324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полное соответствие базовым требованиям;</w:t>
      </w:r>
    </w:p>
    <w:p w:rsidR="00A32451" w:rsidRPr="00A32451" w:rsidRDefault="00A32451" w:rsidP="00A324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соответствие базовым требованиям при незначительных отклонениях;</w:t>
      </w:r>
    </w:p>
    <w:p w:rsidR="00A32451" w:rsidRPr="00A32451" w:rsidRDefault="00A32451" w:rsidP="00A324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частичное соответствие базовым требованиям при значительных отклонениях;</w:t>
      </w:r>
    </w:p>
    <w:p w:rsidR="00A32451" w:rsidRPr="00A32451" w:rsidRDefault="00A32451" w:rsidP="00A3245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51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полное несоответствие базовым требованиям.</w:t>
      </w:r>
    </w:p>
    <w:p w:rsidR="00A32451" w:rsidRPr="00A32451" w:rsidRDefault="00A32451" w:rsidP="00A3245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1701"/>
      </w:tblGrid>
      <w:tr w:rsidR="00A32451" w:rsidRPr="00A32451" w:rsidTr="00794BED">
        <w:tc>
          <w:tcPr>
            <w:tcW w:w="567" w:type="dxa"/>
          </w:tcPr>
          <w:p w:rsidR="00A32451" w:rsidRPr="00912B49" w:rsidRDefault="00A32451" w:rsidP="00A324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127" w:type="dxa"/>
          </w:tcPr>
          <w:p w:rsidR="00A32451" w:rsidRPr="00912B49" w:rsidRDefault="00A32451" w:rsidP="00A324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Критерии</w:t>
            </w:r>
          </w:p>
        </w:tc>
        <w:tc>
          <w:tcPr>
            <w:tcW w:w="5386" w:type="dxa"/>
          </w:tcPr>
          <w:p w:rsidR="00A32451" w:rsidRPr="00912B49" w:rsidRDefault="00A32451" w:rsidP="00A324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Описание</w:t>
            </w:r>
          </w:p>
        </w:tc>
        <w:tc>
          <w:tcPr>
            <w:tcW w:w="1701" w:type="dxa"/>
          </w:tcPr>
          <w:p w:rsidR="00A32451" w:rsidRPr="00912B49" w:rsidRDefault="00A32451" w:rsidP="00A324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32451" w:rsidRPr="00A32451" w:rsidTr="00794BED">
        <w:trPr>
          <w:trHeight w:val="1301"/>
        </w:trPr>
        <w:tc>
          <w:tcPr>
            <w:tcW w:w="56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Указывается: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учреждения с указанием территориальной принадлежности;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направленность программы, Ф.И.О. составителя(ей) с указанием должности; 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работников, реализующих программу, с указанием должностей;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лицо, утвердившее программу; дата утверждения; 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значимость; 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цель, задачи программы; 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группа; 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реализации; </w:t>
            </w:r>
          </w:p>
          <w:p w:rsidR="00A32451" w:rsidRPr="00235062" w:rsidRDefault="00A32451" w:rsidP="00A32451">
            <w:pPr>
              <w:spacing w:after="0"/>
              <w:ind w:firstLine="4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794BED">
        <w:trPr>
          <w:trHeight w:val="365"/>
        </w:trPr>
        <w:tc>
          <w:tcPr>
            <w:tcW w:w="567" w:type="dxa"/>
            <w:vMerge w:val="restart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9214" w:type="dxa"/>
            <w:gridSpan w:val="3"/>
          </w:tcPr>
          <w:p w:rsidR="00A32451" w:rsidRPr="00235062" w:rsidRDefault="00A32451" w:rsidP="00A3245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2350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Пояснительная записка</w:t>
            </w:r>
          </w:p>
        </w:tc>
      </w:tr>
      <w:tr w:rsidR="00A32451" w:rsidRPr="00A32451" w:rsidTr="00912B49">
        <w:trPr>
          <w:trHeight w:val="572"/>
        </w:trPr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актуальности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Обозначается значимость социальной проблемы, на решение которой направлена программа. Доказывается, что именно данная программа в данных условиях, именно для этого клиента способна решить конкретную(ые) социальную(ые) проблему(ы).</w:t>
            </w: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Указываются временные рамки программы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912B49">
        <w:trPr>
          <w:trHeight w:val="415"/>
        </w:trPr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группа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целевая группа с указанием возраста 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451" w:rsidRPr="00A32451" w:rsidTr="00912B49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 определяется как результат ее реализации. Цель должна быть реалистична, конкретна, достижима, измерима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451" w:rsidRPr="00A32451" w:rsidTr="00912B49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Определяются, исходя из того что нужно сделать чтобы достигнуть поставленной цели:</w:t>
            </w:r>
          </w:p>
          <w:p w:rsidR="00A32451" w:rsidRPr="00235062" w:rsidRDefault="00A32451" w:rsidP="00A32451">
            <w:pPr>
              <w:spacing w:after="0"/>
              <w:ind w:firstLine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организовать;</w:t>
            </w:r>
          </w:p>
          <w:p w:rsidR="00A32451" w:rsidRPr="00235062" w:rsidRDefault="00A32451" w:rsidP="00A32451">
            <w:pPr>
              <w:spacing w:after="0"/>
              <w:ind w:firstLine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исследовать;</w:t>
            </w:r>
          </w:p>
          <w:p w:rsidR="00A32451" w:rsidRPr="00235062" w:rsidRDefault="00A32451" w:rsidP="00A32451">
            <w:pPr>
              <w:spacing w:after="0"/>
              <w:ind w:firstLine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практически;</w:t>
            </w:r>
          </w:p>
          <w:p w:rsidR="00A32451" w:rsidRPr="00235062" w:rsidRDefault="00A32451" w:rsidP="00A32451">
            <w:pPr>
              <w:spacing w:after="0"/>
              <w:ind w:firstLine="4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проанализировать.</w:t>
            </w: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являются шагами к достижению цели и всегда соотносятся с результатами деятельности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912B49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программы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указываются направления работы, например, медицинское, психологическое, педагогическое либо: диагностическое, коррекционное, развивающее, обучающее, воспитательное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912B49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организационные, исследовательские, практические и аналитические формы работы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912B49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работы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методы работы (информирование, беседа, рассказ, объяснение, демонстрация, иллюстрация, видеометод, игровые методы, диску</w:t>
            </w:r>
            <w:r w:rsidR="00370C34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ссия, рисование, чтение и т.д.)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912B49">
        <w:tc>
          <w:tcPr>
            <w:tcW w:w="56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реализации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этапы реализации программы и указываются их сроки:</w:t>
            </w:r>
          </w:p>
          <w:p w:rsidR="00A32451" w:rsidRPr="00235062" w:rsidRDefault="0039480D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заявительный</w:t>
            </w:r>
            <w:r w:rsidR="00A32451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– (год, количество дней, месяцев); </w:t>
            </w:r>
            <w:r w:rsidR="0098601F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технической экспертизы</w:t>
            </w:r>
            <w:r w:rsidR="0065200E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(год, количество дней, месяцев)</w:t>
            </w:r>
            <w:r w:rsidR="0098601F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5200E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экспертный</w:t>
            </w:r>
            <w:r w:rsidR="00A32451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="00370C34"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 – (год, количество месяцев), итоговый этап (год, количество дней, месяцев)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794BED">
        <w:tc>
          <w:tcPr>
            <w:tcW w:w="56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gridSpan w:val="3"/>
          </w:tcPr>
          <w:p w:rsidR="00A32451" w:rsidRPr="00235062" w:rsidRDefault="00A32451" w:rsidP="00A3245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Ресурсы, необходимые для реализации программы, проекта</w:t>
            </w:r>
          </w:p>
        </w:tc>
      </w:tr>
      <w:tr w:rsidR="00A32451" w:rsidRPr="00A32451" w:rsidTr="00C73BD1">
        <w:tc>
          <w:tcPr>
            <w:tcW w:w="567" w:type="dxa"/>
            <w:vMerge w:val="restart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Кадровые ресурсы 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специалисты, которые будут задействованы в реализации программы и роль каждого из участников (ответственность). Возможно оформление сведений в форме таблицы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C73BD1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Материально-технические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Указываются материальные и технические средства (от помещения до канцелярских </w:t>
            </w: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товаров), необходимые для реализации данной программы. Бюджет (какой, сколько) и его обоснование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C73BD1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ресурсы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формы донесения информации для клиентов, потребителей услуг (в том числе потенциальных)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C73BD1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ресурсы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предполагаемое методическое оснащение (методические разработки, рекомендации, авторские методики) и сопровождение, использованные методики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C73BD1">
        <w:tc>
          <w:tcPr>
            <w:tcW w:w="56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оценочных средств 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оценочных средств различного характера: иллюстративный материал по тематике, словарь специальных терминов с пояснениями, конспекты, описание занятий, технологические карты, готовые изделия, образцы и т.д.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794BED">
        <w:tc>
          <w:tcPr>
            <w:tcW w:w="567" w:type="dxa"/>
            <w:vMerge w:val="restart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9214" w:type="dxa"/>
            <w:gridSpan w:val="3"/>
          </w:tcPr>
          <w:p w:rsidR="00A32451" w:rsidRPr="00235062" w:rsidRDefault="00A32451" w:rsidP="00A3245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Эффективность реализации программы, проекта</w:t>
            </w:r>
          </w:p>
        </w:tc>
      </w:tr>
      <w:tr w:rsidR="00A32451" w:rsidRPr="00A32451" w:rsidTr="00794BED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(количественные, качественные) формулируются для каждой из поставленных задач. Результаты должны быть конкретны, измеримы. Прогнозируется социальный эффект, ожидаемый от реализации программы, проекта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794BED">
        <w:tc>
          <w:tcPr>
            <w:tcW w:w="567" w:type="dxa"/>
            <w:vMerge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2550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Полученные результаты 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результаты указываются в том случае, когда программа, проект находятся на стадии реализации. Описывается достигнутый социальный эффект.</w:t>
            </w:r>
            <w:r w:rsidRPr="0023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результатах должны быть отражены качественные результаты, статистические данные эффективности реализации представленных материалов за последние 3 года. Соответствие ожидаемого результата цели и задачам программы.</w:t>
            </w: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реализации программы, проекта, технологий можно рассчитать, используя формулу:</w:t>
            </w: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 = I/V*100%, где:</w:t>
            </w: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– численность людей целевой группы из общего охвата, у которых есть результаты реализации технологии, программы/проекта;</w:t>
            </w: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 -  охват (численность) людей целевой группы технологией, программой, проектом. </w:t>
            </w:r>
          </w:p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технологии, программы, проекта считается эффективной если фактически достигнутое его значение составляет не менее 50%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794BED">
        <w:trPr>
          <w:trHeight w:val="1183"/>
        </w:trPr>
        <w:tc>
          <w:tcPr>
            <w:tcW w:w="567" w:type="dxa"/>
          </w:tcPr>
          <w:p w:rsidR="00A32451" w:rsidRPr="00235062" w:rsidRDefault="00A32451" w:rsidP="00A32451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7" w:type="dxa"/>
          </w:tcPr>
          <w:p w:rsidR="00A32451" w:rsidRPr="00235062" w:rsidRDefault="00A32451" w:rsidP="00A32451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Целостность программы, адекватность и достаточность</w:t>
            </w:r>
          </w:p>
        </w:tc>
        <w:tc>
          <w:tcPr>
            <w:tcW w:w="5386" w:type="dxa"/>
          </w:tcPr>
          <w:p w:rsidR="00A32451" w:rsidRPr="00235062" w:rsidRDefault="00A32451" w:rsidP="00A32451">
            <w:pPr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конкретность, согласованность и взаимосвязь всех структурных элементов, внутренняя логика, последовательность изложения материала</w:t>
            </w:r>
          </w:p>
        </w:tc>
        <w:tc>
          <w:tcPr>
            <w:tcW w:w="1701" w:type="dxa"/>
          </w:tcPr>
          <w:p w:rsidR="00A32451" w:rsidRPr="00235062" w:rsidRDefault="00A32451" w:rsidP="00A32451">
            <w:pPr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794BED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1" w:rsidRPr="00235062" w:rsidRDefault="00A32451" w:rsidP="00A32451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1" w:rsidRPr="00235062" w:rsidRDefault="00A32451" w:rsidP="00A32451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Лексическая, стилистическая, пунктуационная грамотность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1" w:rsidRPr="00235062" w:rsidRDefault="00A32451" w:rsidP="00A32451">
            <w:pPr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нормами русского языка, отсутствие лексических, стилистических, пунктуационных ошибок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1" w:rsidRPr="00235062" w:rsidRDefault="00A32451" w:rsidP="00A32451">
            <w:pPr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451" w:rsidRPr="00A32451" w:rsidTr="00794BED">
        <w:trPr>
          <w:trHeight w:val="29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1" w:rsidRPr="00A32451" w:rsidRDefault="00A32451" w:rsidP="00A32451">
            <w:pPr>
              <w:autoSpaceDE w:val="0"/>
              <w:autoSpaceDN w:val="0"/>
              <w:adjustRightInd w:val="0"/>
              <w:spacing w:after="240"/>
              <w:ind w:firstLine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24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количество баллов: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51" w:rsidRPr="00A32451" w:rsidRDefault="00A32451" w:rsidP="00A32451">
            <w:pPr>
              <w:autoSpaceDE w:val="0"/>
              <w:autoSpaceDN w:val="0"/>
              <w:adjustRightInd w:val="0"/>
              <w:spacing w:after="240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73BD1" w:rsidRDefault="00C73BD1" w:rsidP="00A32451">
      <w:pPr>
        <w:widowControl w:val="0"/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D1" w:rsidRDefault="00C73B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D0996" w:rsidRPr="00F1713A" w:rsidRDefault="004D0996" w:rsidP="00A6368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D0996" w:rsidRPr="00F1713A" w:rsidSect="00C8029D">
      <w:headerReference w:type="default" r:id="rId12"/>
      <w:pgSz w:w="11906" w:h="16838"/>
      <w:pgMar w:top="993" w:right="991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88" w:rsidRDefault="00D60888" w:rsidP="00DC0C0B">
      <w:pPr>
        <w:spacing w:after="0" w:line="240" w:lineRule="auto"/>
      </w:pPr>
      <w:r>
        <w:separator/>
      </w:r>
    </w:p>
  </w:endnote>
  <w:endnote w:type="continuationSeparator" w:id="0">
    <w:p w:rsidR="00D60888" w:rsidRDefault="00D60888" w:rsidP="00DC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88" w:rsidRDefault="00D60888" w:rsidP="00DC0C0B">
      <w:pPr>
        <w:spacing w:after="0" w:line="240" w:lineRule="auto"/>
      </w:pPr>
      <w:r>
        <w:separator/>
      </w:r>
    </w:p>
  </w:footnote>
  <w:footnote w:type="continuationSeparator" w:id="0">
    <w:p w:rsidR="00D60888" w:rsidRDefault="00D60888" w:rsidP="00DC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570787"/>
      <w:docPartObj>
        <w:docPartGallery w:val="Page Numbers (Top of Page)"/>
        <w:docPartUnique/>
      </w:docPartObj>
    </w:sdtPr>
    <w:sdtEndPr/>
    <w:sdtContent>
      <w:p w:rsidR="005D1F5E" w:rsidRDefault="005D1F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3C7">
          <w:rPr>
            <w:noProof/>
          </w:rPr>
          <w:t>9</w:t>
        </w:r>
        <w:r>
          <w:fldChar w:fldCharType="end"/>
        </w:r>
      </w:p>
    </w:sdtContent>
  </w:sdt>
  <w:p w:rsidR="005D1F5E" w:rsidRDefault="005D1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4AD"/>
    <w:multiLevelType w:val="hybridMultilevel"/>
    <w:tmpl w:val="026A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933"/>
    <w:multiLevelType w:val="hybridMultilevel"/>
    <w:tmpl w:val="AE0461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EB8"/>
    <w:multiLevelType w:val="hybridMultilevel"/>
    <w:tmpl w:val="7014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4667"/>
    <w:multiLevelType w:val="hybridMultilevel"/>
    <w:tmpl w:val="96DE6510"/>
    <w:lvl w:ilvl="0" w:tplc="17D4A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F"/>
    <w:rsid w:val="000056FD"/>
    <w:rsid w:val="000123C6"/>
    <w:rsid w:val="0003064B"/>
    <w:rsid w:val="00036BA3"/>
    <w:rsid w:val="00066447"/>
    <w:rsid w:val="000B130C"/>
    <w:rsid w:val="000D1D95"/>
    <w:rsid w:val="000D5EF2"/>
    <w:rsid w:val="000D7BA2"/>
    <w:rsid w:val="000E0C55"/>
    <w:rsid w:val="000E4601"/>
    <w:rsid w:val="000F3AA7"/>
    <w:rsid w:val="000F7809"/>
    <w:rsid w:val="00103BEE"/>
    <w:rsid w:val="00103C47"/>
    <w:rsid w:val="00130812"/>
    <w:rsid w:val="001366C7"/>
    <w:rsid w:val="00144A8C"/>
    <w:rsid w:val="00146E3F"/>
    <w:rsid w:val="0015076E"/>
    <w:rsid w:val="00175609"/>
    <w:rsid w:val="001802B6"/>
    <w:rsid w:val="00183E98"/>
    <w:rsid w:val="00187042"/>
    <w:rsid w:val="001A404E"/>
    <w:rsid w:val="001A4BCD"/>
    <w:rsid w:val="001C125A"/>
    <w:rsid w:val="001C421C"/>
    <w:rsid w:val="001D1727"/>
    <w:rsid w:val="00202454"/>
    <w:rsid w:val="002129CE"/>
    <w:rsid w:val="00235062"/>
    <w:rsid w:val="00254145"/>
    <w:rsid w:val="00267C13"/>
    <w:rsid w:val="002B0D40"/>
    <w:rsid w:val="002B287D"/>
    <w:rsid w:val="002B4E9C"/>
    <w:rsid w:val="002D0782"/>
    <w:rsid w:val="002D31EA"/>
    <w:rsid w:val="00312365"/>
    <w:rsid w:val="00314E92"/>
    <w:rsid w:val="00332799"/>
    <w:rsid w:val="003350CF"/>
    <w:rsid w:val="00344318"/>
    <w:rsid w:val="00370C34"/>
    <w:rsid w:val="00373540"/>
    <w:rsid w:val="00393592"/>
    <w:rsid w:val="0039480D"/>
    <w:rsid w:val="003C41EE"/>
    <w:rsid w:val="003C5A63"/>
    <w:rsid w:val="003E0190"/>
    <w:rsid w:val="003E5BD6"/>
    <w:rsid w:val="00401650"/>
    <w:rsid w:val="004152BA"/>
    <w:rsid w:val="00434C12"/>
    <w:rsid w:val="00442403"/>
    <w:rsid w:val="004431AD"/>
    <w:rsid w:val="00451FFB"/>
    <w:rsid w:val="00453B70"/>
    <w:rsid w:val="00457268"/>
    <w:rsid w:val="004A0278"/>
    <w:rsid w:val="004A4739"/>
    <w:rsid w:val="004D0996"/>
    <w:rsid w:val="004D6C67"/>
    <w:rsid w:val="004D6D56"/>
    <w:rsid w:val="004F0E93"/>
    <w:rsid w:val="00511D05"/>
    <w:rsid w:val="0051578E"/>
    <w:rsid w:val="00526EBC"/>
    <w:rsid w:val="005431A5"/>
    <w:rsid w:val="0055310C"/>
    <w:rsid w:val="00560A46"/>
    <w:rsid w:val="0057153A"/>
    <w:rsid w:val="00584F2E"/>
    <w:rsid w:val="00590CB1"/>
    <w:rsid w:val="005B5646"/>
    <w:rsid w:val="005D0CFA"/>
    <w:rsid w:val="005D1F5E"/>
    <w:rsid w:val="005D3D7F"/>
    <w:rsid w:val="006052E9"/>
    <w:rsid w:val="00614725"/>
    <w:rsid w:val="00616CFA"/>
    <w:rsid w:val="00627735"/>
    <w:rsid w:val="0065200E"/>
    <w:rsid w:val="00671120"/>
    <w:rsid w:val="006756DA"/>
    <w:rsid w:val="0068090D"/>
    <w:rsid w:val="006932F3"/>
    <w:rsid w:val="00693949"/>
    <w:rsid w:val="006A5EEA"/>
    <w:rsid w:val="006B577C"/>
    <w:rsid w:val="007210C3"/>
    <w:rsid w:val="00727D32"/>
    <w:rsid w:val="0073017B"/>
    <w:rsid w:val="00741F34"/>
    <w:rsid w:val="007424AE"/>
    <w:rsid w:val="00777D54"/>
    <w:rsid w:val="007929DD"/>
    <w:rsid w:val="00794BED"/>
    <w:rsid w:val="007A2E18"/>
    <w:rsid w:val="007C768A"/>
    <w:rsid w:val="007E282B"/>
    <w:rsid w:val="007F59AC"/>
    <w:rsid w:val="008016E7"/>
    <w:rsid w:val="00836355"/>
    <w:rsid w:val="00836F7B"/>
    <w:rsid w:val="00865D33"/>
    <w:rsid w:val="00881F1A"/>
    <w:rsid w:val="008900CE"/>
    <w:rsid w:val="00895DB0"/>
    <w:rsid w:val="008D1CEF"/>
    <w:rsid w:val="008E474A"/>
    <w:rsid w:val="008F6782"/>
    <w:rsid w:val="00912B49"/>
    <w:rsid w:val="009176B6"/>
    <w:rsid w:val="00932661"/>
    <w:rsid w:val="00947689"/>
    <w:rsid w:val="0098601F"/>
    <w:rsid w:val="009866AD"/>
    <w:rsid w:val="009A20CA"/>
    <w:rsid w:val="009E5AF6"/>
    <w:rsid w:val="00A03106"/>
    <w:rsid w:val="00A13AB3"/>
    <w:rsid w:val="00A20B3E"/>
    <w:rsid w:val="00A3040E"/>
    <w:rsid w:val="00A31787"/>
    <w:rsid w:val="00A32451"/>
    <w:rsid w:val="00A438E3"/>
    <w:rsid w:val="00A63681"/>
    <w:rsid w:val="00A82184"/>
    <w:rsid w:val="00A85740"/>
    <w:rsid w:val="00A96DBE"/>
    <w:rsid w:val="00AB7E61"/>
    <w:rsid w:val="00AC7281"/>
    <w:rsid w:val="00B0374F"/>
    <w:rsid w:val="00B13F40"/>
    <w:rsid w:val="00B25628"/>
    <w:rsid w:val="00B274EF"/>
    <w:rsid w:val="00B33C9A"/>
    <w:rsid w:val="00B36E6F"/>
    <w:rsid w:val="00B4280F"/>
    <w:rsid w:val="00B447DE"/>
    <w:rsid w:val="00B47685"/>
    <w:rsid w:val="00B515CF"/>
    <w:rsid w:val="00B54A40"/>
    <w:rsid w:val="00B64EC2"/>
    <w:rsid w:val="00B67E80"/>
    <w:rsid w:val="00B70266"/>
    <w:rsid w:val="00B70A40"/>
    <w:rsid w:val="00BB021B"/>
    <w:rsid w:val="00BC01E7"/>
    <w:rsid w:val="00BC0228"/>
    <w:rsid w:val="00BC0679"/>
    <w:rsid w:val="00BD6749"/>
    <w:rsid w:val="00BD7A50"/>
    <w:rsid w:val="00BE3A38"/>
    <w:rsid w:val="00C1475F"/>
    <w:rsid w:val="00C14BC0"/>
    <w:rsid w:val="00C27C9B"/>
    <w:rsid w:val="00C35688"/>
    <w:rsid w:val="00C44587"/>
    <w:rsid w:val="00C4674C"/>
    <w:rsid w:val="00C5167F"/>
    <w:rsid w:val="00C54460"/>
    <w:rsid w:val="00C54777"/>
    <w:rsid w:val="00C67AFB"/>
    <w:rsid w:val="00C73BD1"/>
    <w:rsid w:val="00C8029D"/>
    <w:rsid w:val="00C94E12"/>
    <w:rsid w:val="00CC158B"/>
    <w:rsid w:val="00CD243B"/>
    <w:rsid w:val="00D0308B"/>
    <w:rsid w:val="00D1474B"/>
    <w:rsid w:val="00D25BC8"/>
    <w:rsid w:val="00D60888"/>
    <w:rsid w:val="00D7121F"/>
    <w:rsid w:val="00D77408"/>
    <w:rsid w:val="00D8501D"/>
    <w:rsid w:val="00D86DD9"/>
    <w:rsid w:val="00D975B7"/>
    <w:rsid w:val="00DA5169"/>
    <w:rsid w:val="00DA6325"/>
    <w:rsid w:val="00DB15CD"/>
    <w:rsid w:val="00DC0C0B"/>
    <w:rsid w:val="00DC1B60"/>
    <w:rsid w:val="00DC2132"/>
    <w:rsid w:val="00DC32EE"/>
    <w:rsid w:val="00DC6569"/>
    <w:rsid w:val="00DD464D"/>
    <w:rsid w:val="00DD752C"/>
    <w:rsid w:val="00E151E6"/>
    <w:rsid w:val="00E3634A"/>
    <w:rsid w:val="00E413A8"/>
    <w:rsid w:val="00E41818"/>
    <w:rsid w:val="00E553C7"/>
    <w:rsid w:val="00E60897"/>
    <w:rsid w:val="00E64E5A"/>
    <w:rsid w:val="00E76CC3"/>
    <w:rsid w:val="00E77A71"/>
    <w:rsid w:val="00F133C1"/>
    <w:rsid w:val="00F1713A"/>
    <w:rsid w:val="00F32405"/>
    <w:rsid w:val="00F546C4"/>
    <w:rsid w:val="00FA1271"/>
    <w:rsid w:val="00FA1725"/>
    <w:rsid w:val="00FB5B90"/>
    <w:rsid w:val="00FC00A3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B47E-0A98-4145-8D44-A06F2285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0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4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14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8900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DC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C0B"/>
  </w:style>
  <w:style w:type="paragraph" w:styleId="aa">
    <w:name w:val="footer"/>
    <w:basedOn w:val="a"/>
    <w:link w:val="ab"/>
    <w:uiPriority w:val="99"/>
    <w:unhideWhenUsed/>
    <w:rsid w:val="00DC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C0B"/>
  </w:style>
  <w:style w:type="paragraph" w:styleId="ac">
    <w:name w:val="No Spacing"/>
    <w:uiPriority w:val="1"/>
    <w:qFormat/>
    <w:rsid w:val="00C80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ReabC@admhma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ReabC@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91;&#1088;&#1075;&#1091;&#1090;&#1089;&#1082;&#1080;&#1081;&#1088;&#109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1;&#1088;&#1075;&#1091;&#1090;&#1089;&#1082;&#1080;&#1081;&#1088;&#109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8331-BA30-472B-AE39-5D6E98B3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Класс3</dc:creator>
  <cp:lastModifiedBy>ОИАР1</cp:lastModifiedBy>
  <cp:revision>4</cp:revision>
  <cp:lastPrinted>2022-04-11T10:11:00Z</cp:lastPrinted>
  <dcterms:created xsi:type="dcterms:W3CDTF">2022-05-25T07:07:00Z</dcterms:created>
  <dcterms:modified xsi:type="dcterms:W3CDTF">2022-06-15T04:14:00Z</dcterms:modified>
</cp:coreProperties>
</file>