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8" w:rsidRPr="00ED2A18" w:rsidRDefault="00BA4CC8" w:rsidP="00586A80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2A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помочь ребёнку учиться лучше?</w:t>
      </w:r>
    </w:p>
    <w:p w:rsidR="00BA4CC8" w:rsidRPr="00586A80" w:rsidRDefault="00BA4CC8" w:rsidP="00586A8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 ребёнок не может или не хочет учиться, неусидчив... Учителя жалуются на плохое поведение, </w:t>
      </w:r>
      <w:proofErr w:type="spellStart"/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гиперактивность</w:t>
      </w:r>
      <w:proofErr w:type="spellEnd"/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агрессивность... Учёба даётся с большим трудом </w:t>
      </w:r>
      <w:r w:rsid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не понимает или не запоминает информацию, нервничает при выполнении домашних заданий... Выучить с ребёнком пару-тройку четверостиший </w:t>
      </w:r>
      <w:r w:rsid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просто непосильная задача...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со временем привыкают винить во всём: учителей, которые слишком много задают, и детей, которые учатся с 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рвением.</w:t>
      </w:r>
    </w:p>
    <w:p w:rsid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родители</w:t>
      </w:r>
      <w:r w:rsidR="00586A80"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адумайтесь на секунду: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чего бы это ваше чадо с мученической гримасой на лице трёт лоб или ёрзает по стулу?!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стоит всё списывать на лень</w:t>
      </w:r>
      <w:r w:rsid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поучать ребёнка, говоря 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в твои годы...!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 говоря, лень </w:t>
      </w:r>
      <w:r w:rsid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вообще нечто для ребёнка не свойственное. Если ленится </w:t>
      </w:r>
      <w:r w:rsid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 то есть</w:t>
      </w:r>
      <w:proofErr w:type="gramEnd"/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серьёзные причины.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Присмотритесь к ребенку: не замечаете ли вы хотя бы два из ниже перечисленных проявлений?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переутомления у ребёнка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 и сонливость.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наоборот, повышенная подвижность, возбуждённость.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с засыпанием и невозможность 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с утра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память.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Неусидчивость.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(грубит взрослым, дерётся со сверстниками).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при выполнении домашнего задания.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концентрацией внимания (не может сосредоточиться на задании).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осанка (сутулость, кривая спина, перекошенные плечи).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 и своих способностях.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или нежелание идти в школу.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Тревожное состояние, ночные страхи.</w:t>
      </w:r>
    </w:p>
    <w:p w:rsidR="00BA4CC8" w:rsidRPr="00586A80" w:rsidRDefault="00BA4CC8" w:rsidP="00586A80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боли в спине, в шее, на головные боли.</w:t>
      </w:r>
    </w:p>
    <w:p w:rsidR="00BA4CC8" w:rsidRPr="00586A80" w:rsidRDefault="00BA4CC8" w:rsidP="00586A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ребёнок не может учиться хорошо?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Физическая перегрузка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ваш сын или дочь помимо школы посещает множество кружков, то возможно ему просто не хватает сил осуществить всё задуманное. Тут может быть два выхода: либо отказаться от посещения каких-то кружков или секций, либо помочь ребёнку 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распределить время на работу и отдых. Обязательно научите его правильно отдыхать. Объясните в доступной форме, что телевизор и компьютерные игры - это не отдых, а дополнительная нагрузка на глаза, мозг и нервную систему человека. И вместо этого лучше совершить прогулку перед сном.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Умственная перегрузка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Некоторым детям трудно даются отдельные предметы, и им приходится прилагать огромные усилия для освоения этих предметов. Одни не умеют пересказывать, поэтому учат большое количество текстов наизусть. Другие, не понимая алгоритмов расчетов, решают примеры и уравнения более сложными путями. Третьи медлительны или наоборот очень активны, и не могут подстроиться под заданный темп урока. Постарайтесь выявить такого рода проблемы. Посоветуйтесь с учителями и найдите вместе способы помочь наверстать </w:t>
      </w:r>
      <w:proofErr w:type="gramStart"/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</w:t>
      </w:r>
      <w:proofErr w:type="gramEnd"/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Эмоциональная перегрузка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дети, которые очень тяжело реагируют на критику со стороны учителей и сверстников. Либо их слишком часто критикуют родители. У таких детей со временем развивается невроз, который мешает им спокойно воспринимать мир.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Неврологические проблемы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Нередки случаи, когда неврологические заболевания остаются незамеченными в грудничковом возрасте. Тут многое зависит от наблюдательности родителей и врачей. Есть заболевания, симптомы которых практически незаметны, и выявляются такие заболевания только при обследовании. Именно поэтому необходимы осмотры детского невролога в 1, 3, 6, 9, 12 месяцев.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садике всё было нормально... В детском саду требования, предъявляемые к малышам не столь высоки - им не приходится подолгу сидеть за партой, много думать, хранить в голове большое количество не всегда интересной информации. Поэтому внешне кажется, что всё в порядке. В школе резко возрастает объём информации, требования становятся более жёсткими.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ребёнку учиться хорошо и легко?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Рабочее место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Обеспечьте ребёнку комфортное место для выполнения домашних заданий - проверьте высоту стула и письменного стола, проверьте освещение. Убедитесь в том, что размеры стола достаточны для комфортного расположения рук ребенка и учебных принадлежностей.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Осанка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способ приучить ребёнка правильно держать спину. Это ни в коем случае не должно превращаться в постоянные одёргивания и окрики. Постарайтесь напоминать о ровной спине в игровой 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ежедневно выполняйте вместе с ребёнком простые упражнения для укрепления мышц спины и вытягивания позвоночника (очень полезно потягиваться, висеть на турнике, стоять у стены, плотно прижавшись к ней пятками, спиной и головой - это просто и доступно каждому).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Объём нагрузок и требования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Иногда приходится решать, что же важнее для ребёнка - работать на износ ради пятёрок в школе и медалей в спортивной секции или учиться на твёрдую четвёрку и заниматься плаванием или танцами что называется 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может помочь врач?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замечаете у ребёнка хотя бы два из перечисленных симптомов, необходимо проконсультироваться с детским неврологом.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все эти симптомы 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</w:t>
      </w:r>
      <w:r w:rsidR="009D3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проблем грудничкового возраста </w:t>
      </w:r>
      <w:r w:rsid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недолеченных</w:t>
      </w:r>
      <w:proofErr w:type="spellEnd"/>
      <w:r w:rsidRPr="005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вовремя не замеченных (проблемы во время беременности, родовые травмы). Иногда сказываются заболевания, перенесённые в раннем возрасте, или физические травмы (головы, спины, суставов рук и ног).</w:t>
      </w:r>
    </w:p>
    <w:p w:rsidR="00BA4CC8" w:rsidRPr="00586A80" w:rsidRDefault="00BA4CC8" w:rsidP="00586A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задача врача - тщательно обследовать ребёнка и помочь родителям разобраться, где заканчивается лень и несерьёзное отношение к учёбе, и где начинаются проблемы со здоровьем, требующие бережного подхода и лечения.</w:t>
      </w:r>
    </w:p>
    <w:p w:rsidR="006006F8" w:rsidRPr="00586A80" w:rsidRDefault="00EB321E" w:rsidP="00586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A80" w:rsidRDefault="00586A80" w:rsidP="00586A8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6A80">
        <w:rPr>
          <w:rFonts w:ascii="Times New Roman" w:hAnsi="Times New Roman" w:cs="Times New Roman"/>
          <w:i/>
          <w:sz w:val="28"/>
          <w:szCs w:val="28"/>
        </w:rPr>
        <w:t>Материал п</w:t>
      </w:r>
      <w:r w:rsidR="006F71B8" w:rsidRPr="00586A80">
        <w:rPr>
          <w:rFonts w:ascii="Times New Roman" w:hAnsi="Times New Roman" w:cs="Times New Roman"/>
          <w:i/>
          <w:sz w:val="28"/>
          <w:szCs w:val="28"/>
        </w:rPr>
        <w:t xml:space="preserve">одготовила врач-невролог </w:t>
      </w:r>
    </w:p>
    <w:p w:rsidR="00586A80" w:rsidRDefault="00586A80" w:rsidP="00586A8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социально-медицинского отделения </w:t>
      </w:r>
    </w:p>
    <w:p w:rsidR="006F71B8" w:rsidRDefault="006F71B8" w:rsidP="00586A8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6A80">
        <w:rPr>
          <w:rFonts w:ascii="Times New Roman" w:hAnsi="Times New Roman" w:cs="Times New Roman"/>
          <w:i/>
          <w:sz w:val="28"/>
          <w:szCs w:val="28"/>
        </w:rPr>
        <w:t>Плоскова И.В.</w:t>
      </w:r>
    </w:p>
    <w:p w:rsidR="00586A80" w:rsidRDefault="00586A80" w:rsidP="00586A8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86A80" w:rsidSect="00586A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40E"/>
    <w:multiLevelType w:val="multilevel"/>
    <w:tmpl w:val="AEC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B62ADA"/>
    <w:multiLevelType w:val="multilevel"/>
    <w:tmpl w:val="C4BA9C5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CC8"/>
    <w:rsid w:val="001226F9"/>
    <w:rsid w:val="00393691"/>
    <w:rsid w:val="00586A80"/>
    <w:rsid w:val="005C4688"/>
    <w:rsid w:val="006F71B8"/>
    <w:rsid w:val="0081070A"/>
    <w:rsid w:val="009D3757"/>
    <w:rsid w:val="00A52115"/>
    <w:rsid w:val="00B2595B"/>
    <w:rsid w:val="00BA4CC8"/>
    <w:rsid w:val="00EB321E"/>
    <w:rsid w:val="00ED2A18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1"/>
  </w:style>
  <w:style w:type="paragraph" w:styleId="1">
    <w:name w:val="heading 1"/>
    <w:basedOn w:val="a"/>
    <w:link w:val="10"/>
    <w:uiPriority w:val="9"/>
    <w:qFormat/>
    <w:rsid w:val="00BA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Плоскова ИВ</dc:creator>
  <cp:lastModifiedBy>Методист</cp:lastModifiedBy>
  <cp:revision>8</cp:revision>
  <cp:lastPrinted>2019-11-20T09:03:00Z</cp:lastPrinted>
  <dcterms:created xsi:type="dcterms:W3CDTF">2019-11-11T05:36:00Z</dcterms:created>
  <dcterms:modified xsi:type="dcterms:W3CDTF">2019-11-21T11:05:00Z</dcterms:modified>
</cp:coreProperties>
</file>