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1" w:rsidRDefault="00834A88" w:rsidP="00834A88">
      <w:pPr>
        <w:jc w:val="center"/>
      </w:pPr>
      <w:r>
        <w:t xml:space="preserve">      Информация</w:t>
      </w:r>
    </w:p>
    <w:p w:rsidR="00EB1041" w:rsidRDefault="00834A88" w:rsidP="00834A88">
      <w:pPr>
        <w:spacing w:after="394" w:line="276" w:lineRule="auto"/>
        <w:ind w:left="567"/>
        <w:jc w:val="center"/>
      </w:pPr>
      <w:proofErr w:type="gramStart"/>
      <w:r>
        <w:t>о</w:t>
      </w:r>
      <w:proofErr w:type="gramEnd"/>
      <w:r>
        <w:t xml:space="preserve"> численности получателей социальных услуг и объеме предоставляемых социальных услуг БУ «Сургутский реабилитационный центр» за 2022 год</w:t>
      </w:r>
    </w:p>
    <w:tbl>
      <w:tblPr>
        <w:tblStyle w:val="TableGrid"/>
        <w:tblW w:w="10226" w:type="dxa"/>
        <w:tblInd w:w="610" w:type="dxa"/>
        <w:tblCellMar>
          <w:top w:w="88" w:type="dxa"/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5679"/>
        <w:gridCol w:w="4547"/>
      </w:tblGrid>
      <w:tr w:rsidR="00EB1041">
        <w:trPr>
          <w:trHeight w:val="667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Численность получателей социальных услуг</w:t>
            </w:r>
            <w:r>
              <w:t xml:space="preserve"> </w:t>
            </w:r>
          </w:p>
        </w:tc>
      </w:tr>
      <w:tr w:rsidR="00EB1041" w:rsidTr="00430957">
        <w:trPr>
          <w:trHeight w:val="600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 w:val="0"/>
                <w:sz w:val="26"/>
              </w:rPr>
              <w:t>Форма социального обслуживания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ind w:left="115"/>
            </w:pPr>
            <w:r>
              <w:rPr>
                <w:rFonts w:ascii="Arial" w:eastAsia="Arial" w:hAnsi="Arial" w:cs="Arial"/>
                <w:b w:val="0"/>
                <w:sz w:val="26"/>
              </w:rPr>
              <w:t>Количество обслуженных (чел.)</w:t>
            </w:r>
            <w:r>
              <w:t xml:space="preserve"> </w:t>
            </w:r>
          </w:p>
        </w:tc>
      </w:tr>
      <w:tr w:rsidR="00EB1041" w:rsidTr="00430957">
        <w:trPr>
          <w:trHeight w:val="495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полустационарная</w:t>
            </w:r>
            <w:proofErr w:type="gramEnd"/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749</w:t>
            </w:r>
            <w:r>
              <w:rPr>
                <w:b w:val="0"/>
              </w:rPr>
              <w:t xml:space="preserve"> </w:t>
            </w:r>
          </w:p>
        </w:tc>
      </w:tr>
      <w:tr w:rsidR="00EB1041" w:rsidTr="00430957">
        <w:trPr>
          <w:trHeight w:val="490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на</w:t>
            </w:r>
            <w:proofErr w:type="gramEnd"/>
            <w:r>
              <w:rPr>
                <w:rFonts w:ascii="Arial" w:eastAsia="Arial" w:hAnsi="Arial" w:cs="Arial"/>
                <w:b w:val="0"/>
                <w:sz w:val="26"/>
              </w:rPr>
              <w:t xml:space="preserve"> дому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31</w:t>
            </w:r>
            <w:r>
              <w:rPr>
                <w:b w:val="0"/>
              </w:rPr>
              <w:t xml:space="preserve"> </w:t>
            </w:r>
          </w:p>
        </w:tc>
      </w:tr>
      <w:tr w:rsidR="00EB1041" w:rsidTr="00430957">
        <w:trPr>
          <w:trHeight w:val="571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780</w:t>
            </w:r>
          </w:p>
        </w:tc>
      </w:tr>
      <w:tr w:rsidR="00EB1041">
        <w:trPr>
          <w:trHeight w:val="576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Объем предоставляемых социальных услуг</w:t>
            </w:r>
            <w:r>
              <w:t xml:space="preserve"> </w:t>
            </w:r>
          </w:p>
        </w:tc>
      </w:tr>
      <w:tr w:rsidR="00EB1041" w:rsidTr="00430957">
        <w:trPr>
          <w:trHeight w:val="571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 w:val="0"/>
                <w:sz w:val="26"/>
              </w:rPr>
              <w:t>Вид социальных услуг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ind w:left="235"/>
            </w:pPr>
            <w:r>
              <w:rPr>
                <w:rFonts w:ascii="Arial" w:eastAsia="Arial" w:hAnsi="Arial" w:cs="Arial"/>
                <w:b w:val="0"/>
                <w:sz w:val="26"/>
              </w:rPr>
              <w:t>Количество социальных услуг</w:t>
            </w:r>
            <w:r>
              <w:t xml:space="preserve"> </w:t>
            </w:r>
          </w:p>
        </w:tc>
      </w:tr>
      <w:tr w:rsidR="00EB1041" w:rsidTr="00430957">
        <w:trPr>
          <w:trHeight w:val="490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Социально-бытовые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>131704</w:t>
            </w:r>
          </w:p>
        </w:tc>
      </w:tr>
      <w:tr w:rsidR="00EB1041" w:rsidTr="00430957">
        <w:trPr>
          <w:trHeight w:val="495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Социально-медицинские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 xml:space="preserve">74426 </w:t>
            </w:r>
          </w:p>
        </w:tc>
      </w:tr>
      <w:tr w:rsidR="00EB1041" w:rsidTr="00430957">
        <w:trPr>
          <w:trHeight w:val="490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Социально-психологические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>1536</w:t>
            </w:r>
          </w:p>
        </w:tc>
      </w:tr>
      <w:tr w:rsidR="00EB1041" w:rsidTr="00430957">
        <w:trPr>
          <w:trHeight w:val="494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Социально-педагогические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>2977</w:t>
            </w:r>
          </w:p>
        </w:tc>
      </w:tr>
      <w:tr w:rsidR="00EB1041" w:rsidTr="00430957">
        <w:trPr>
          <w:trHeight w:val="490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Социально-правовые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>213</w:t>
            </w:r>
          </w:p>
        </w:tc>
      </w:tr>
      <w:tr w:rsidR="00EB1041" w:rsidTr="00430957">
        <w:trPr>
          <w:trHeight w:val="1688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 w:rsidP="00430957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>
            <w:pPr>
              <w:spacing w:after="0" w:line="276" w:lineRule="auto"/>
              <w:jc w:val="center"/>
            </w:pPr>
            <w:r>
              <w:t>41230</w:t>
            </w:r>
          </w:p>
        </w:tc>
      </w:tr>
      <w:tr w:rsidR="00EB1041" w:rsidTr="00430957">
        <w:trPr>
          <w:trHeight w:val="811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Прочие услуги, оказываемые УСОН по гос. заданию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>
            <w:pPr>
              <w:spacing w:after="0" w:line="276" w:lineRule="auto"/>
              <w:jc w:val="center"/>
            </w:pPr>
            <w:r>
              <w:t>21</w:t>
            </w:r>
          </w:p>
        </w:tc>
      </w:tr>
      <w:tr w:rsidR="00EB1041" w:rsidTr="00430957">
        <w:trPr>
          <w:trHeight w:val="585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  <w:r w:rsidR="00430957">
              <w:rPr>
                <w:rFonts w:ascii="Arial" w:eastAsia="Arial" w:hAnsi="Arial" w:cs="Arial"/>
                <w:sz w:val="26"/>
              </w:rPr>
              <w:t xml:space="preserve"> (за счет бюджетных ассигнований)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 w:rsidP="00834A88">
            <w:pPr>
              <w:spacing w:after="0" w:line="276" w:lineRule="auto"/>
              <w:jc w:val="center"/>
            </w:pPr>
            <w:r>
              <w:t>252107</w:t>
            </w:r>
          </w:p>
        </w:tc>
      </w:tr>
      <w:tr w:rsidR="00430957" w:rsidRPr="00430957" w:rsidTr="00430957">
        <w:trPr>
          <w:trHeight w:val="555"/>
        </w:trPr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957" w:rsidRPr="00430957" w:rsidRDefault="00430957" w:rsidP="00430957">
            <w:pPr>
              <w:pStyle w:val="a3"/>
              <w:rPr>
                <w:rFonts w:ascii="Arial" w:eastAsia="Arial" w:hAnsi="Arial" w:cs="Arial"/>
                <w:sz w:val="26"/>
              </w:rPr>
            </w:pPr>
            <w:r w:rsidRPr="00430957">
              <w:rPr>
                <w:rFonts w:ascii="Arial" w:eastAsia="Arial" w:hAnsi="Arial" w:cs="Arial"/>
                <w:sz w:val="26"/>
              </w:rPr>
              <w:t>За плату в соответствии с договорами о предоставлении социальных услуг за счет средств физических лиц и (или) юридических лиц за 2022 год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957" w:rsidRPr="00430957" w:rsidRDefault="00430957" w:rsidP="00430957">
            <w:pPr>
              <w:pStyle w:val="a3"/>
              <w:jc w:val="center"/>
            </w:pPr>
            <w:r w:rsidRPr="00430957">
              <w:rPr>
                <w:b w:val="0"/>
              </w:rPr>
              <w:t>количество договоров</w:t>
            </w:r>
            <w:r>
              <w:t xml:space="preserve">: 79 </w:t>
            </w:r>
          </w:p>
        </w:tc>
      </w:tr>
      <w:tr w:rsidR="00430957" w:rsidRPr="00430957" w:rsidTr="00430957">
        <w:trPr>
          <w:trHeight w:val="720"/>
        </w:trPr>
        <w:tc>
          <w:tcPr>
            <w:tcW w:w="5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30957" w:rsidRDefault="00430957" w:rsidP="00430957">
            <w:pPr>
              <w:pStyle w:val="a3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30957" w:rsidRDefault="00430957" w:rsidP="00430957">
            <w:pPr>
              <w:pStyle w:val="a3"/>
              <w:jc w:val="center"/>
            </w:pPr>
            <w:r w:rsidRPr="00430957">
              <w:rPr>
                <w:b w:val="0"/>
              </w:rPr>
              <w:t>коли</w:t>
            </w:r>
            <w:bookmarkStart w:id="0" w:name="_GoBack"/>
            <w:bookmarkEnd w:id="0"/>
            <w:r w:rsidRPr="00430957">
              <w:rPr>
                <w:b w:val="0"/>
              </w:rPr>
              <w:t>чество услуг:</w:t>
            </w:r>
            <w:r>
              <w:t xml:space="preserve"> 695 </w:t>
            </w:r>
          </w:p>
        </w:tc>
      </w:tr>
    </w:tbl>
    <w:p w:rsidR="002F3750" w:rsidRPr="00430957" w:rsidRDefault="002F3750" w:rsidP="00430957">
      <w:pPr>
        <w:pStyle w:val="a3"/>
        <w:rPr>
          <w:b w:val="0"/>
        </w:rPr>
      </w:pPr>
    </w:p>
    <w:sectPr w:rsidR="002F3750" w:rsidRPr="00430957" w:rsidSect="00430957">
      <w:pgSz w:w="11899" w:h="16841"/>
      <w:pgMar w:top="426" w:right="70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1"/>
    <w:rsid w:val="002F3750"/>
    <w:rsid w:val="00430957"/>
    <w:rsid w:val="00834A88"/>
    <w:rsid w:val="00B85564"/>
    <w:rsid w:val="00E76096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51A6-A58A-471F-B6A4-9F8ACDA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095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cp:lastModifiedBy>ОИАР1</cp:lastModifiedBy>
  <cp:revision>4</cp:revision>
  <dcterms:created xsi:type="dcterms:W3CDTF">2022-12-30T07:24:00Z</dcterms:created>
  <dcterms:modified xsi:type="dcterms:W3CDTF">2023-01-16T10:46:00Z</dcterms:modified>
</cp:coreProperties>
</file>