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24" w:rsidRPr="002A5A18" w:rsidRDefault="00F85661" w:rsidP="002A5A18">
      <w:pPr>
        <w:jc w:val="center"/>
        <w:rPr>
          <w:rFonts w:ascii="Times New Roman" w:hAnsi="Times New Roman" w:cs="Times New Roman"/>
          <w:b/>
          <w:sz w:val="32"/>
        </w:rPr>
      </w:pPr>
      <w:r w:rsidRPr="002A5A18">
        <w:rPr>
          <w:rFonts w:ascii="Times New Roman" w:hAnsi="Times New Roman" w:cs="Times New Roman"/>
          <w:b/>
          <w:sz w:val="32"/>
        </w:rPr>
        <w:t xml:space="preserve">Цикл занятий </w:t>
      </w:r>
      <w:r w:rsidR="00D67832">
        <w:rPr>
          <w:rFonts w:ascii="Times New Roman" w:hAnsi="Times New Roman" w:cs="Times New Roman"/>
          <w:b/>
          <w:sz w:val="32"/>
        </w:rPr>
        <w:t>логопеда</w:t>
      </w:r>
      <w:r w:rsidRPr="002A5A18">
        <w:rPr>
          <w:rFonts w:ascii="Times New Roman" w:hAnsi="Times New Roman" w:cs="Times New Roman"/>
          <w:b/>
          <w:sz w:val="32"/>
        </w:rPr>
        <w:t xml:space="preserve"> в рамках реализации проекта «</w:t>
      </w:r>
      <w:r w:rsidR="002176CD">
        <w:rPr>
          <w:rFonts w:ascii="Times New Roman" w:hAnsi="Times New Roman" w:cs="Times New Roman"/>
          <w:b/>
          <w:sz w:val="32"/>
        </w:rPr>
        <w:t>Домашний м</w:t>
      </w:r>
      <w:r w:rsidRPr="002A5A18">
        <w:rPr>
          <w:rFonts w:ascii="Times New Roman" w:hAnsi="Times New Roman" w:cs="Times New Roman"/>
          <w:b/>
          <w:sz w:val="32"/>
        </w:rPr>
        <w:t>икро</w:t>
      </w:r>
      <w:r w:rsidR="002176CD">
        <w:rPr>
          <w:rFonts w:ascii="Times New Roman" w:hAnsi="Times New Roman" w:cs="Times New Roman"/>
          <w:b/>
          <w:sz w:val="32"/>
        </w:rPr>
        <w:t xml:space="preserve"> </w:t>
      </w:r>
      <w:r w:rsidRPr="002A5A18">
        <w:rPr>
          <w:rFonts w:ascii="Times New Roman" w:hAnsi="Times New Roman" w:cs="Times New Roman"/>
          <w:b/>
          <w:sz w:val="32"/>
        </w:rPr>
        <w:t>реабилитационный центр»</w:t>
      </w:r>
    </w:p>
    <w:p w:rsidR="000F613F" w:rsidRDefault="00F85661" w:rsidP="002A5A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02D">
        <w:rPr>
          <w:rFonts w:ascii="Times New Roman" w:hAnsi="Times New Roman" w:cs="Times New Roman"/>
          <w:sz w:val="24"/>
          <w:szCs w:val="24"/>
        </w:rPr>
        <w:t>Цикл коррекционных занятий в рамках реализации проекта «</w:t>
      </w:r>
      <w:r w:rsidR="002176CD">
        <w:rPr>
          <w:rFonts w:ascii="Times New Roman" w:hAnsi="Times New Roman" w:cs="Times New Roman"/>
          <w:sz w:val="24"/>
          <w:szCs w:val="24"/>
        </w:rPr>
        <w:t>Домашний м</w:t>
      </w:r>
      <w:r w:rsidRPr="009B602D">
        <w:rPr>
          <w:rFonts w:ascii="Times New Roman" w:hAnsi="Times New Roman" w:cs="Times New Roman"/>
          <w:sz w:val="24"/>
          <w:szCs w:val="24"/>
        </w:rPr>
        <w:t>икро</w:t>
      </w:r>
      <w:r w:rsidR="002176CD">
        <w:rPr>
          <w:rFonts w:ascii="Times New Roman" w:hAnsi="Times New Roman" w:cs="Times New Roman"/>
          <w:sz w:val="24"/>
          <w:szCs w:val="24"/>
        </w:rPr>
        <w:t xml:space="preserve"> </w:t>
      </w:r>
      <w:r w:rsidRPr="009B602D">
        <w:rPr>
          <w:rFonts w:ascii="Times New Roman" w:hAnsi="Times New Roman" w:cs="Times New Roman"/>
          <w:sz w:val="24"/>
          <w:szCs w:val="24"/>
        </w:rPr>
        <w:t>реабилитационный центр» определяет содержание и организацию психологической реабилитации для детей-инвалидов, об</w:t>
      </w:r>
      <w:r w:rsidR="001E6008">
        <w:rPr>
          <w:rFonts w:ascii="Times New Roman" w:hAnsi="Times New Roman" w:cs="Times New Roman"/>
          <w:sz w:val="24"/>
          <w:szCs w:val="24"/>
        </w:rPr>
        <w:t>учающихся на дому</w:t>
      </w:r>
      <w:r w:rsidRPr="009B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661" w:rsidRPr="009B602D" w:rsidRDefault="00F85661" w:rsidP="002A5A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02D">
        <w:rPr>
          <w:rFonts w:ascii="Times New Roman" w:hAnsi="Times New Roman" w:cs="Times New Roman"/>
          <w:sz w:val="24"/>
          <w:szCs w:val="24"/>
        </w:rPr>
        <w:t>Во время реабилитации и абилитации  дете</w:t>
      </w:r>
      <w:proofErr w:type="gramStart"/>
      <w:r w:rsidRPr="009B602D">
        <w:rPr>
          <w:rFonts w:ascii="Times New Roman" w:hAnsi="Times New Roman" w:cs="Times New Roman"/>
          <w:sz w:val="24"/>
          <w:szCs w:val="24"/>
        </w:rPr>
        <w:t>й</w:t>
      </w:r>
      <w:r w:rsidR="000F61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602D">
        <w:rPr>
          <w:rFonts w:ascii="Times New Roman" w:hAnsi="Times New Roman" w:cs="Times New Roman"/>
          <w:sz w:val="24"/>
          <w:szCs w:val="24"/>
        </w:rPr>
        <w:t xml:space="preserve"> инвалидов и детей с ОВЗ в домашних условиях существует ряд проблем, обусловленных психофизическими особенностями: стойкое нарушение психофизического развития, познавательной деятельности, недоразвитие высших познавательных функций, конкретность и поверхностность мышления, </w:t>
      </w:r>
      <w:proofErr w:type="spellStart"/>
      <w:r w:rsidRPr="009B602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9B602D">
        <w:rPr>
          <w:rFonts w:ascii="Times New Roman" w:hAnsi="Times New Roman" w:cs="Times New Roman"/>
          <w:sz w:val="24"/>
          <w:szCs w:val="24"/>
        </w:rPr>
        <w:t xml:space="preserve"> всех операций речевой деятельности, нарушение словесной регуляции поведения, незрелость эмоционально-волевой сферы, </w:t>
      </w:r>
      <w:proofErr w:type="spellStart"/>
      <w:r w:rsidRPr="009B602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9B602D">
        <w:rPr>
          <w:rFonts w:ascii="Times New Roman" w:hAnsi="Times New Roman" w:cs="Times New Roman"/>
          <w:sz w:val="24"/>
          <w:szCs w:val="24"/>
        </w:rPr>
        <w:t xml:space="preserve"> произвольности и целенаправленности всех видов деятельности, низкая работоспособность. </w:t>
      </w:r>
    </w:p>
    <w:p w:rsidR="000F613F" w:rsidRDefault="00F85661" w:rsidP="002A5A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02D">
        <w:rPr>
          <w:rFonts w:ascii="Times New Roman" w:hAnsi="Times New Roman" w:cs="Times New Roman"/>
          <w:sz w:val="24"/>
          <w:szCs w:val="24"/>
        </w:rPr>
        <w:t xml:space="preserve">Коррекционный цикл занятий </w:t>
      </w:r>
      <w:proofErr w:type="gramStart"/>
      <w:r w:rsidRPr="009B602D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9B602D">
        <w:rPr>
          <w:rFonts w:ascii="Times New Roman" w:hAnsi="Times New Roman" w:cs="Times New Roman"/>
          <w:sz w:val="24"/>
          <w:szCs w:val="24"/>
        </w:rPr>
        <w:t xml:space="preserve"> на детей</w:t>
      </w:r>
      <w:r w:rsidR="000F613F">
        <w:rPr>
          <w:rFonts w:ascii="Times New Roman" w:hAnsi="Times New Roman" w:cs="Times New Roman"/>
          <w:sz w:val="24"/>
          <w:szCs w:val="24"/>
        </w:rPr>
        <w:t>-</w:t>
      </w:r>
      <w:r w:rsidRPr="009B602D">
        <w:rPr>
          <w:rFonts w:ascii="Times New Roman" w:hAnsi="Times New Roman" w:cs="Times New Roman"/>
          <w:sz w:val="24"/>
          <w:szCs w:val="24"/>
        </w:rPr>
        <w:t xml:space="preserve">инвалидов и детей с ОВЗ в возрасте от </w:t>
      </w:r>
      <w:r w:rsidR="002A5A18" w:rsidRPr="009B602D">
        <w:rPr>
          <w:rFonts w:ascii="Times New Roman" w:hAnsi="Times New Roman" w:cs="Times New Roman"/>
          <w:sz w:val="24"/>
          <w:szCs w:val="24"/>
        </w:rPr>
        <w:t>3</w:t>
      </w:r>
      <w:r w:rsidRPr="009B602D">
        <w:rPr>
          <w:rFonts w:ascii="Times New Roman" w:hAnsi="Times New Roman" w:cs="Times New Roman"/>
          <w:sz w:val="24"/>
          <w:szCs w:val="24"/>
        </w:rPr>
        <w:t xml:space="preserve"> до 18 лет. </w:t>
      </w:r>
    </w:p>
    <w:p w:rsidR="002A5A18" w:rsidRPr="009B602D" w:rsidRDefault="002A5A18" w:rsidP="002A5A18">
      <w:pPr>
        <w:spacing w:after="0" w:line="360" w:lineRule="auto"/>
        <w:ind w:firstLine="708"/>
        <w:jc w:val="both"/>
        <w:rPr>
          <w:sz w:val="24"/>
          <w:szCs w:val="24"/>
        </w:rPr>
      </w:pPr>
      <w:r w:rsidRPr="009B602D">
        <w:rPr>
          <w:rFonts w:ascii="Times New Roman" w:hAnsi="Times New Roman" w:cs="Times New Roman"/>
          <w:sz w:val="24"/>
          <w:szCs w:val="24"/>
          <w:u w:val="single"/>
        </w:rPr>
        <w:t>Цель коррекционного цикла занятий</w:t>
      </w:r>
      <w:r w:rsidRPr="009B602D">
        <w:rPr>
          <w:rFonts w:ascii="Times New Roman" w:hAnsi="Times New Roman" w:cs="Times New Roman"/>
          <w:sz w:val="24"/>
          <w:szCs w:val="24"/>
        </w:rPr>
        <w:t xml:space="preserve"> – создание условий для успешной реабилитации и абилитации ребенка  инвалида с ограниченными возможностями здоровья (ОВЗ) в целях всестороннего развития личности в зависимости от индивидуальных особенностей и функциональных возможностей.</w:t>
      </w:r>
      <w:r w:rsidRPr="009B602D">
        <w:rPr>
          <w:sz w:val="24"/>
          <w:szCs w:val="24"/>
        </w:rPr>
        <w:t xml:space="preserve"> </w:t>
      </w:r>
    </w:p>
    <w:p w:rsidR="002A5A18" w:rsidRPr="009B602D" w:rsidRDefault="002A5A18" w:rsidP="002A5A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02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F613F" w:rsidRPr="000F613F" w:rsidRDefault="000F613F" w:rsidP="000F613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0F613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Развитие звуковой стороны речи;</w:t>
      </w:r>
    </w:p>
    <w:p w:rsidR="000F613F" w:rsidRPr="000F613F" w:rsidRDefault="000F613F" w:rsidP="000F613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0F613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Развитие связной речи;</w:t>
      </w:r>
    </w:p>
    <w:p w:rsidR="000F613F" w:rsidRPr="000F613F" w:rsidRDefault="000F613F" w:rsidP="000F613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0F613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Развитие лексического запаса и грамматического строя речи;</w:t>
      </w:r>
    </w:p>
    <w:p w:rsidR="000F613F" w:rsidRPr="000F613F" w:rsidRDefault="000F613F" w:rsidP="000F613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0F613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Развитие коммуникативных умений и навыков;</w:t>
      </w:r>
    </w:p>
    <w:p w:rsidR="000F613F" w:rsidRPr="000F613F" w:rsidRDefault="00DB41BF" w:rsidP="000F613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Развитие неречевых процессов.</w:t>
      </w:r>
    </w:p>
    <w:p w:rsidR="000F613F" w:rsidRDefault="000D50AA" w:rsidP="001949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602D">
        <w:rPr>
          <w:rFonts w:ascii="Times New Roman" w:hAnsi="Times New Roman" w:cs="Times New Roman"/>
          <w:sz w:val="24"/>
          <w:szCs w:val="24"/>
        </w:rPr>
        <w:t xml:space="preserve">Цикл коррекционных занятий </w:t>
      </w:r>
      <w:r w:rsidR="00194972" w:rsidRPr="009B602D">
        <w:rPr>
          <w:rFonts w:ascii="Times New Roman" w:hAnsi="Times New Roman" w:cs="Times New Roman"/>
          <w:sz w:val="24"/>
          <w:szCs w:val="24"/>
        </w:rPr>
        <w:t>логопеда</w:t>
      </w:r>
      <w:r w:rsidRPr="009B602D">
        <w:rPr>
          <w:rFonts w:ascii="Times New Roman" w:hAnsi="Times New Roman" w:cs="Times New Roman"/>
          <w:sz w:val="24"/>
          <w:szCs w:val="24"/>
        </w:rPr>
        <w:t xml:space="preserve"> в рамках реализации проекта</w:t>
      </w:r>
    </w:p>
    <w:p w:rsidR="000D50AA" w:rsidRPr="00761A3E" w:rsidRDefault="000D50AA" w:rsidP="00761A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602D">
        <w:rPr>
          <w:rFonts w:ascii="Times New Roman" w:hAnsi="Times New Roman" w:cs="Times New Roman"/>
          <w:sz w:val="24"/>
          <w:szCs w:val="24"/>
        </w:rPr>
        <w:t xml:space="preserve"> «</w:t>
      </w:r>
      <w:r w:rsidR="000F613F">
        <w:rPr>
          <w:rFonts w:ascii="Times New Roman" w:hAnsi="Times New Roman" w:cs="Times New Roman"/>
          <w:sz w:val="24"/>
          <w:szCs w:val="24"/>
        </w:rPr>
        <w:t>Домашний м</w:t>
      </w:r>
      <w:r w:rsidRPr="009B602D">
        <w:rPr>
          <w:rFonts w:ascii="Times New Roman" w:hAnsi="Times New Roman" w:cs="Times New Roman"/>
          <w:sz w:val="24"/>
          <w:szCs w:val="24"/>
        </w:rPr>
        <w:t>икро</w:t>
      </w:r>
      <w:r w:rsidR="000F613F">
        <w:rPr>
          <w:rFonts w:ascii="Times New Roman" w:hAnsi="Times New Roman" w:cs="Times New Roman"/>
          <w:sz w:val="24"/>
          <w:szCs w:val="24"/>
        </w:rPr>
        <w:t xml:space="preserve"> </w:t>
      </w:r>
      <w:r w:rsidR="00761A3E">
        <w:rPr>
          <w:rFonts w:ascii="Times New Roman" w:hAnsi="Times New Roman" w:cs="Times New Roman"/>
          <w:sz w:val="24"/>
          <w:szCs w:val="24"/>
        </w:rPr>
        <w:t>реабилитационный центр»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666"/>
        <w:gridCol w:w="283"/>
        <w:gridCol w:w="3675"/>
        <w:gridCol w:w="2386"/>
      </w:tblGrid>
      <w:tr w:rsidR="00A91142" w:rsidRPr="009B602D" w:rsidTr="00075499">
        <w:tc>
          <w:tcPr>
            <w:tcW w:w="561" w:type="dxa"/>
          </w:tcPr>
          <w:p w:rsidR="000D50AA" w:rsidRPr="009B602D" w:rsidRDefault="000D50AA" w:rsidP="000D50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60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60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9" w:type="dxa"/>
            <w:gridSpan w:val="2"/>
          </w:tcPr>
          <w:p w:rsidR="000D50AA" w:rsidRPr="009B602D" w:rsidRDefault="00761A3E" w:rsidP="000D5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D50AA" w:rsidRPr="009B6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коррекционного занятия</w:t>
            </w:r>
          </w:p>
        </w:tc>
        <w:tc>
          <w:tcPr>
            <w:tcW w:w="3675" w:type="dxa"/>
          </w:tcPr>
          <w:p w:rsidR="000D50AA" w:rsidRPr="009B602D" w:rsidRDefault="00761A3E" w:rsidP="000D5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</w:t>
            </w:r>
            <w:r w:rsidR="000D50AA" w:rsidRPr="009B6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коррекционного занятия</w:t>
            </w:r>
          </w:p>
        </w:tc>
        <w:tc>
          <w:tcPr>
            <w:tcW w:w="2386" w:type="dxa"/>
          </w:tcPr>
          <w:p w:rsidR="000D50AA" w:rsidRPr="009B602D" w:rsidRDefault="000D50AA" w:rsidP="000D5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0D50AA" w:rsidRPr="009B602D" w:rsidTr="00075499">
        <w:tc>
          <w:tcPr>
            <w:tcW w:w="561" w:type="dxa"/>
          </w:tcPr>
          <w:p w:rsidR="000D50AA" w:rsidRPr="009B602D" w:rsidRDefault="000D50AA" w:rsidP="000D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  <w:gridSpan w:val="2"/>
          </w:tcPr>
          <w:p w:rsidR="000D50AA" w:rsidRPr="009B602D" w:rsidRDefault="000D50AA" w:rsidP="0007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  <w:p w:rsidR="000D50AA" w:rsidRPr="009B602D" w:rsidRDefault="000D50AA" w:rsidP="0007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7E7C08" w:rsidRPr="009B602D" w:rsidRDefault="00761A3E" w:rsidP="0007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3675" w:type="dxa"/>
          </w:tcPr>
          <w:p w:rsidR="000D50AA" w:rsidRPr="009B602D" w:rsidRDefault="000D50AA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Знакомство с семьёй, воспитывающих детей-инвалидов. Создание доверительных взаимоотношений с семьёй</w:t>
            </w:r>
            <w:r w:rsidR="00075499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, посредством беседы и сбора анамнеза для более подробного изучения особенностей развития </w:t>
            </w:r>
            <w:r w:rsidR="00075499" w:rsidRPr="009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ребенка. </w:t>
            </w:r>
          </w:p>
          <w:p w:rsidR="00075499" w:rsidRPr="009B602D" w:rsidRDefault="00075499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Знакомство с ребенком, наблюдение за особенностями развития (наличие понимания речи, развитие зрительного контакта, развитие коммуникативных навыков, познавательной активности, общее развитие мелкой и крупной моторики),</w:t>
            </w:r>
          </w:p>
          <w:p w:rsidR="00075499" w:rsidRPr="009B602D" w:rsidRDefault="00075499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Построение успешного контакта для проведения диагностики развития ребенка.</w:t>
            </w:r>
          </w:p>
          <w:p w:rsidR="00075499" w:rsidRPr="009B602D" w:rsidRDefault="00075499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инструментарий: </w:t>
            </w:r>
            <w:proofErr w:type="gramStart"/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аблюдение, диагностика Серебряковой, Стребелевой, диагностические методы на выявления развития ВПФ.</w:t>
            </w:r>
          </w:p>
        </w:tc>
        <w:tc>
          <w:tcPr>
            <w:tcW w:w="2386" w:type="dxa"/>
          </w:tcPr>
          <w:p w:rsidR="00075499" w:rsidRPr="009B602D" w:rsidRDefault="00075499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-диагностический материал Серебряковой, </w:t>
            </w:r>
          </w:p>
          <w:p w:rsidR="00054C25" w:rsidRDefault="00075499" w:rsidP="0076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-диагностический материал Стребелевой, диагностические методы на </w:t>
            </w:r>
            <w:r w:rsidRPr="009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развития</w:t>
            </w:r>
            <w:r w:rsidR="00054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499" w:rsidRPr="009B602D" w:rsidRDefault="00054C25" w:rsidP="0005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развивающих интерактивных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75499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C08" w:rsidRPr="009B602D" w:rsidTr="00DF1B1B">
        <w:tc>
          <w:tcPr>
            <w:tcW w:w="9571" w:type="dxa"/>
            <w:gridSpan w:val="5"/>
          </w:tcPr>
          <w:p w:rsidR="007E7C08" w:rsidRPr="009B602D" w:rsidRDefault="007E7C08" w:rsidP="007E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сбора информации о развитии ребенка-инвалида, специалист может сделать вывод о функциональных возможностях </w:t>
            </w:r>
            <w:proofErr w:type="gramStart"/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индивидуальный подход подбирать наполняемость индивидуальных коррекционных занятий.</w:t>
            </w:r>
          </w:p>
        </w:tc>
      </w:tr>
      <w:tr w:rsidR="007E7C08" w:rsidRPr="009B602D" w:rsidTr="00E2262A">
        <w:tc>
          <w:tcPr>
            <w:tcW w:w="561" w:type="dxa"/>
          </w:tcPr>
          <w:p w:rsidR="007E7C08" w:rsidRPr="009B602D" w:rsidRDefault="007E7C08" w:rsidP="000D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7E7C08" w:rsidRPr="009B602D" w:rsidRDefault="00DF1B1B" w:rsidP="0076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761A3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артикуляционной моторики</w:t>
            </w:r>
          </w:p>
        </w:tc>
        <w:tc>
          <w:tcPr>
            <w:tcW w:w="3958" w:type="dxa"/>
            <w:gridSpan w:val="2"/>
          </w:tcPr>
          <w:p w:rsidR="007B71D2" w:rsidRPr="009B602D" w:rsidRDefault="00DF1B1B" w:rsidP="007B71D2">
            <w:pPr>
              <w:snapToGrid w:val="0"/>
              <w:spacing w:line="200" w:lineRule="atLeas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1D2"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- статические и динамические артикуляционные, мимические упражнения</w:t>
            </w:r>
            <w:r w:rsidR="007B71D2" w:rsidRPr="009B602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7B71D2" w:rsidRPr="009B602D" w:rsidRDefault="007B71D2" w:rsidP="007B71D2">
            <w:pPr>
              <w:widowControl w:val="0"/>
              <w:suppressAutoHyphens/>
              <w:snapToGrid w:val="0"/>
              <w:spacing w:line="200" w:lineRule="atLeas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-упражнения, необходимые для постановки и правильного произношения сонорных звуков: «Индюк», «Балалайка», «Маляр», «Дятел», «Грибок»;</w:t>
            </w:r>
          </w:p>
          <w:p w:rsidR="00E2262A" w:rsidRPr="009B602D" w:rsidRDefault="007B71D2" w:rsidP="007B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сила и плавность речевого дыхания: игра  «Чей пароход лучше гудит», «Фокус», «Футбол», «Шторм в стакане».</w:t>
            </w:r>
          </w:p>
        </w:tc>
        <w:tc>
          <w:tcPr>
            <w:tcW w:w="2386" w:type="dxa"/>
          </w:tcPr>
          <w:p w:rsidR="00AC2EE1" w:rsidRDefault="00DF1B1B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02D" w:rsidRPr="009B602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зеркала</w:t>
            </w:r>
            <w:r w:rsidR="00054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C25">
              <w:rPr>
                <w:rFonts w:ascii="Times New Roman" w:hAnsi="Times New Roman" w:cs="Times New Roman"/>
                <w:sz w:val="24"/>
                <w:szCs w:val="24"/>
              </w:rPr>
              <w:t>цикл развивающих интерактивных игр «</w:t>
            </w:r>
            <w:proofErr w:type="spellStart"/>
            <w:r w:rsidR="00054C25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="00054C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54C25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C25" w:rsidRPr="009B602D" w:rsidRDefault="00054C25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E1" w:rsidRPr="009B602D" w:rsidRDefault="00AC2EE1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F5" w:rsidRPr="009B602D" w:rsidTr="00E2262A">
        <w:tc>
          <w:tcPr>
            <w:tcW w:w="561" w:type="dxa"/>
          </w:tcPr>
          <w:p w:rsidR="004225F5" w:rsidRPr="009B602D" w:rsidRDefault="004225F5" w:rsidP="000D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</w:tcPr>
          <w:p w:rsidR="004225F5" w:rsidRPr="009B602D" w:rsidRDefault="00DF1B1B" w:rsidP="007B71D2">
            <w:pPr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7B71D2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фонематическо</w:t>
            </w:r>
            <w:r w:rsidR="007B71D2" w:rsidRPr="009B60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</w:t>
            </w:r>
          </w:p>
        </w:tc>
        <w:tc>
          <w:tcPr>
            <w:tcW w:w="3958" w:type="dxa"/>
            <w:gridSpan w:val="2"/>
          </w:tcPr>
          <w:p w:rsidR="007B71D2" w:rsidRPr="009B602D" w:rsidRDefault="00DF1B1B" w:rsidP="007B71D2">
            <w:pPr>
              <w:snapToGrid w:val="0"/>
              <w:spacing w:line="1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5F5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71D2" w:rsidRPr="009B60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- дифференциация оппозиционных звуков, слов – паронимов;</w:t>
            </w:r>
          </w:p>
          <w:p w:rsidR="007B71D2" w:rsidRPr="009B602D" w:rsidRDefault="007B71D2" w:rsidP="007B71D2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формирование умения подбирать слово с заданным гласным и согласным звуком;</w:t>
            </w:r>
          </w:p>
          <w:p w:rsidR="007B71D2" w:rsidRPr="009B602D" w:rsidRDefault="007B71D2" w:rsidP="007B71D2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-выделение звука из ряда звуков, гласных из начала слова, согласных из конца, середины и конца слова;</w:t>
            </w:r>
          </w:p>
          <w:p w:rsidR="007B71D2" w:rsidRPr="009B602D" w:rsidRDefault="007B71D2" w:rsidP="007B71D2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- различение гласных и согласных звуков;</w:t>
            </w:r>
          </w:p>
          <w:p w:rsidR="007B71D2" w:rsidRPr="009B602D" w:rsidRDefault="007B71D2" w:rsidP="007B71D2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-формирование первоначальных навыков звукового анализа и синтеза открытых и закрытых слогов, слов из трех-пяти звуков;</w:t>
            </w:r>
          </w:p>
          <w:p w:rsidR="007B71D2" w:rsidRPr="009B602D" w:rsidRDefault="007B71D2" w:rsidP="007B71D2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-формирование навыка различения согласных по признакам: глухо</w:t>
            </w:r>
            <w:proofErr w:type="gramStart"/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й-</w:t>
            </w:r>
            <w:proofErr w:type="gramEnd"/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звонкий, твердый- мягкий;</w:t>
            </w:r>
          </w:p>
          <w:p w:rsidR="004225F5" w:rsidRPr="009B602D" w:rsidRDefault="007B71D2" w:rsidP="007B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-закрепление понятий звук, гласный звук, согласный звук, слог, слово, предложение.</w:t>
            </w:r>
          </w:p>
        </w:tc>
        <w:tc>
          <w:tcPr>
            <w:tcW w:w="2386" w:type="dxa"/>
          </w:tcPr>
          <w:p w:rsidR="00054C25" w:rsidRDefault="00DF1B1B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54C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54C25">
              <w:rPr>
                <w:rFonts w:ascii="Times New Roman" w:hAnsi="Times New Roman" w:cs="Times New Roman"/>
                <w:sz w:val="24"/>
                <w:szCs w:val="24"/>
              </w:rPr>
              <w:t>икл развивающих интерактивных игр «</w:t>
            </w:r>
            <w:proofErr w:type="spellStart"/>
            <w:r w:rsidR="00054C25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="00054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C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4C25" w:rsidRDefault="00054C25" w:rsidP="00054C25">
            <w:pPr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6EB0">
              <w:rPr>
                <w:rStyle w:val="c13"/>
                <w:rFonts w:ascii="Times New Roman" w:hAnsi="Times New Roman" w:cs="Times New Roman"/>
                <w:bCs/>
                <w:color w:val="2A2723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Перед </w:t>
            </w:r>
            <w:r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концертом</w:t>
            </w:r>
            <w:r w:rsidRPr="00EA6EB0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54C25" w:rsidRDefault="00054C25" w:rsidP="00054C25">
            <w:pPr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«Бедный дракончик»;</w:t>
            </w:r>
          </w:p>
          <w:p w:rsidR="00D736E6" w:rsidRDefault="00D736E6" w:rsidP="00054C25">
            <w:pPr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«Пять китайских братьев»;</w:t>
            </w:r>
          </w:p>
          <w:p w:rsidR="004225F5" w:rsidRPr="009B602D" w:rsidRDefault="00054C25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«Волк и овцы»</w:t>
            </w:r>
          </w:p>
          <w:p w:rsidR="004225F5" w:rsidRDefault="00EA6EB0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EA6EB0" w:rsidRDefault="00054C25" w:rsidP="00EA6E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6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6EB0" w:rsidRPr="00EA6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«Скажи наоборот»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A6EB0" w:rsidRDefault="00EA6EB0" w:rsidP="00EA6EB0">
            <w:pP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Посидим в тишине</w:t>
            </w:r>
            <w:r w:rsidR="00054C25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;</w:t>
            </w:r>
          </w:p>
          <w:p w:rsidR="00EA6EB0" w:rsidRDefault="00EA6EB0" w:rsidP="00EA6EB0">
            <w:pP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Услышь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шопот</w:t>
            </w:r>
            <w:proofErr w:type="spellEnd"/>
          </w:p>
          <w:p w:rsidR="00EA6EB0" w:rsidRDefault="00EA6EB0" w:rsidP="00EA6EB0">
            <w:pP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Угадай,</w:t>
            </w:r>
            <w:r w:rsidR="00054C25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чей голосок</w:t>
            </w:r>
          </w:p>
          <w:p w:rsidR="00054C25" w:rsidRPr="00EA6EB0" w:rsidRDefault="00054C25" w:rsidP="00EA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F5" w:rsidRPr="009B602D" w:rsidTr="00E2262A">
        <w:tc>
          <w:tcPr>
            <w:tcW w:w="561" w:type="dxa"/>
          </w:tcPr>
          <w:p w:rsidR="004225F5" w:rsidRPr="009B602D" w:rsidRDefault="004225F5" w:rsidP="000D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6" w:type="dxa"/>
          </w:tcPr>
          <w:p w:rsidR="004225F5" w:rsidRPr="009B602D" w:rsidRDefault="00AF5871" w:rsidP="00DD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6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лексики и </w:t>
            </w:r>
            <w:hyperlink r:id="rId7" w:tooltip="Грамматический строй" w:history="1">
              <w:r w:rsidRPr="009B6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грамматического строя</w:t>
              </w:r>
            </w:hyperlink>
            <w:r w:rsidR="00761A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речи</w:t>
            </w:r>
          </w:p>
        </w:tc>
        <w:tc>
          <w:tcPr>
            <w:tcW w:w="3958" w:type="dxa"/>
            <w:gridSpan w:val="2"/>
          </w:tcPr>
          <w:p w:rsidR="007B71D2" w:rsidRPr="009B602D" w:rsidRDefault="007B71D2" w:rsidP="007B71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расширение словаря за счет всех частей речи;</w:t>
            </w:r>
          </w:p>
          <w:p w:rsidR="007B71D2" w:rsidRPr="00761A3E" w:rsidRDefault="007B71D2" w:rsidP="0076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способности к обобщению предметов по</w:t>
            </w:r>
            <w:r w:rsidR="0076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пройденным лексическим темам.</w:t>
            </w:r>
          </w:p>
          <w:p w:rsidR="007B71D2" w:rsidRPr="009B602D" w:rsidRDefault="007B71D2" w:rsidP="007B71D2">
            <w:pPr>
              <w:widowControl w:val="0"/>
              <w:suppressLineNumbers/>
              <w:suppressAutoHyphens/>
              <w:snapToGrid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-учить образовывать форму имен </w:t>
            </w:r>
            <w:proofErr w:type="spellStart"/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сущ</w:t>
            </w:r>
            <w:proofErr w:type="spellEnd"/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-х в косвенных падежах;</w:t>
            </w:r>
          </w:p>
          <w:p w:rsidR="007B71D2" w:rsidRPr="009B602D" w:rsidRDefault="007B71D2" w:rsidP="007B71D2">
            <w:pPr>
              <w:widowControl w:val="0"/>
              <w:suppressLineNumbers/>
              <w:suppressAutoHyphens/>
              <w:snapToGrid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-закреплять согласование имен прилагательных с существительными;</w:t>
            </w:r>
          </w:p>
          <w:p w:rsidR="007B71D2" w:rsidRPr="009B602D" w:rsidRDefault="007B71D2" w:rsidP="007B71D2">
            <w:pPr>
              <w:widowControl w:val="0"/>
              <w:suppressLineNumbers/>
              <w:suppressAutoHyphens/>
              <w:snapToGrid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-учить строить предложн</w:t>
            </w:r>
            <w:proofErr w:type="gramStart"/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о-</w:t>
            </w:r>
            <w:proofErr w:type="gramEnd"/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падежные конструкции;</w:t>
            </w:r>
          </w:p>
          <w:p w:rsidR="007B71D2" w:rsidRPr="009B602D" w:rsidRDefault="007B71D2" w:rsidP="007B71D2">
            <w:pPr>
              <w:widowControl w:val="0"/>
              <w:suppressLineNumbers/>
              <w:suppressAutoHyphens/>
              <w:snapToGrid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-учить согласовывать имена числительные с именами существительными;</w:t>
            </w:r>
          </w:p>
          <w:p w:rsidR="007B71D2" w:rsidRPr="009B602D" w:rsidRDefault="007B71D2" w:rsidP="007B71D2">
            <w:pPr>
              <w:widowControl w:val="0"/>
              <w:suppressLineNumbers/>
              <w:suppressAutoHyphens/>
              <w:snapToGrid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-учить образовывать относительные прилагательные, названия детенышей животных;</w:t>
            </w:r>
          </w:p>
          <w:p w:rsidR="007B71D2" w:rsidRPr="009B602D" w:rsidRDefault="00761A3E" w:rsidP="007B71D2">
            <w:pPr>
              <w:widowControl w:val="0"/>
              <w:suppressLineNumbers/>
              <w:suppressAutoHyphens/>
              <w:snapToGrid w:val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-</w:t>
            </w:r>
            <w:r w:rsidR="007B71D2"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учить образовывать глаголы совершенного вида, приставочные глаголы;</w:t>
            </w:r>
          </w:p>
          <w:p w:rsidR="004225F5" w:rsidRPr="009B602D" w:rsidRDefault="007B71D2" w:rsidP="007B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-учить распространять предложения путем введения однородных членов.</w:t>
            </w:r>
            <w:r w:rsidR="004225F5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1B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9E3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871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CE29E3" w:rsidRPr="009B602D" w:rsidRDefault="00AF5871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5F5" w:rsidRDefault="009B602D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9D4CFC" w:rsidRDefault="009D4CFC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9D4CFC" w:rsidRDefault="004A4F1F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я вижу, что я вижу</w:t>
            </w:r>
            <w:r w:rsidR="00B03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4F1F" w:rsidRDefault="004A4F1F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  <w:r w:rsidR="00B03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3A15" w:rsidRDefault="00B03A15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 развивающих интерактивных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3A15" w:rsidRDefault="00B03A15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бывает осенью»;</w:t>
            </w:r>
          </w:p>
          <w:p w:rsidR="00B03A15" w:rsidRDefault="00B03A15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животные»;</w:t>
            </w:r>
          </w:p>
          <w:p w:rsidR="00DB41BF" w:rsidRDefault="00B03A15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«Поехали на рыбалку»; «Витрина магазина»;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1BF" w:rsidRPr="009B602D" w:rsidRDefault="00DB41BF" w:rsidP="00D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приложение-коммуникатор для мобильных платформ «Аутизм:</w:t>
            </w: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Общение».</w:t>
            </w:r>
          </w:p>
          <w:p w:rsidR="00B03A15" w:rsidRDefault="00B03A15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F1F" w:rsidRPr="009B602D" w:rsidRDefault="004A4F1F" w:rsidP="00DF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F5" w:rsidRPr="009B602D" w:rsidTr="00E2262A">
        <w:tc>
          <w:tcPr>
            <w:tcW w:w="561" w:type="dxa"/>
          </w:tcPr>
          <w:p w:rsidR="004225F5" w:rsidRPr="009B602D" w:rsidRDefault="004225F5" w:rsidP="000D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4225F5" w:rsidRPr="009B602D" w:rsidRDefault="00761A3E" w:rsidP="0007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связной речи</w:t>
            </w:r>
            <w:r w:rsidR="00AF5871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gridSpan w:val="2"/>
          </w:tcPr>
          <w:p w:rsidR="007B71D2" w:rsidRPr="009B602D" w:rsidRDefault="00AF5871" w:rsidP="007B71D2">
            <w:pPr>
              <w:spacing w:line="100" w:lineRule="atLeas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1D2" w:rsidRPr="009B602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 развитие умения вслушиваться в обращённую речь, отвечать на вопросы распространенными  предложениями;</w:t>
            </w:r>
          </w:p>
          <w:p w:rsidR="007B71D2" w:rsidRPr="009B602D" w:rsidRDefault="007B71D2" w:rsidP="007B71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-учить пересказывать короткие тексты;</w:t>
            </w:r>
          </w:p>
          <w:p w:rsidR="007B71D2" w:rsidRPr="009B602D" w:rsidRDefault="007B71D2" w:rsidP="007B71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-учить пересказывать хорошо знакомые сказки;</w:t>
            </w:r>
          </w:p>
          <w:p w:rsidR="001356F9" w:rsidRPr="009B602D" w:rsidRDefault="007B71D2" w:rsidP="007B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-обучать составлению короткого рассказа по картине, серии сюжетных картин, рассказо</w:t>
            </w:r>
            <w:proofErr w:type="gramStart"/>
            <w:r w:rsidRPr="009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9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описаний по плану.</w:t>
            </w:r>
          </w:p>
        </w:tc>
        <w:tc>
          <w:tcPr>
            <w:tcW w:w="2386" w:type="dxa"/>
          </w:tcPr>
          <w:p w:rsidR="004225F5" w:rsidRDefault="009B602D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мнемосхемы, картинный материал</w:t>
            </w:r>
          </w:p>
          <w:p w:rsidR="000036BD" w:rsidRDefault="000036BD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 развивающих интерактивных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6BD" w:rsidRDefault="000036BD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домам»;</w:t>
            </w:r>
          </w:p>
          <w:p w:rsidR="000036BD" w:rsidRDefault="000036BD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«Кто, Что делает»;</w:t>
            </w:r>
          </w:p>
          <w:p w:rsidR="00DB41BF" w:rsidRDefault="000036BD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профессию», «Такси вызывали»</w:t>
            </w:r>
            <w:r w:rsidR="00DB4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1BF" w:rsidRPr="009B602D" w:rsidRDefault="00DB41BF" w:rsidP="00DB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приложение-коммуникатор для мобильных платформ «Аутизм:</w:t>
            </w: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Общение».</w:t>
            </w:r>
          </w:p>
          <w:p w:rsidR="000036BD" w:rsidRPr="009B602D" w:rsidRDefault="000036BD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5F5" w:rsidRPr="009B602D" w:rsidTr="00E2262A">
        <w:tc>
          <w:tcPr>
            <w:tcW w:w="561" w:type="dxa"/>
          </w:tcPr>
          <w:p w:rsidR="004225F5" w:rsidRPr="009B602D" w:rsidRDefault="004225F5" w:rsidP="000D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4225F5" w:rsidRPr="009B602D" w:rsidRDefault="00AF5871" w:rsidP="0007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и мелкой моторики </w:t>
            </w:r>
          </w:p>
        </w:tc>
        <w:tc>
          <w:tcPr>
            <w:tcW w:w="3958" w:type="dxa"/>
            <w:gridSpan w:val="2"/>
          </w:tcPr>
          <w:p w:rsidR="007B71D2" w:rsidRPr="009B602D" w:rsidRDefault="007B71D2" w:rsidP="007B71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- совершенствование кинестетической основы  движений; </w:t>
            </w:r>
          </w:p>
          <w:p w:rsidR="007B71D2" w:rsidRPr="009B602D" w:rsidRDefault="007B71D2" w:rsidP="007B71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-обучение навыкам работы с карандашом и ручкой;</w:t>
            </w:r>
          </w:p>
          <w:p w:rsidR="001356F9" w:rsidRPr="009B602D" w:rsidRDefault="007B71D2" w:rsidP="007B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-закрепление навыка манипуляции с </w:t>
            </w:r>
            <w:r w:rsidRPr="009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мелкими предметами.</w:t>
            </w:r>
          </w:p>
        </w:tc>
        <w:tc>
          <w:tcPr>
            <w:tcW w:w="2386" w:type="dxa"/>
          </w:tcPr>
          <w:p w:rsidR="000036BD" w:rsidRDefault="009B602D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</w:t>
            </w:r>
            <w:r w:rsidR="000036BD">
              <w:rPr>
                <w:rFonts w:ascii="Times New Roman" w:hAnsi="Times New Roman" w:cs="Times New Roman"/>
                <w:sz w:val="24"/>
                <w:szCs w:val="24"/>
              </w:rPr>
              <w:t xml:space="preserve">, бумага, крупы, шнурки, шарики, </w:t>
            </w:r>
          </w:p>
          <w:p w:rsidR="000036BD" w:rsidRDefault="000036BD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 развивающих интерактивных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6BD" w:rsidRDefault="000036BD" w:rsidP="0000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артикуляционная гимнастика;</w:t>
            </w:r>
          </w:p>
          <w:p w:rsidR="004225F5" w:rsidRPr="009B602D" w:rsidRDefault="000036BD" w:rsidP="0000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с приведением</w:t>
            </w: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5F5" w:rsidRPr="009B602D" w:rsidTr="00E2262A">
        <w:tc>
          <w:tcPr>
            <w:tcW w:w="561" w:type="dxa"/>
          </w:tcPr>
          <w:p w:rsidR="004225F5" w:rsidRPr="009B602D" w:rsidRDefault="004225F5" w:rsidP="000D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6" w:type="dxa"/>
          </w:tcPr>
          <w:p w:rsidR="004225F5" w:rsidRPr="009B602D" w:rsidRDefault="00AF5871" w:rsidP="0007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памяти, мышления, воображения </w:t>
            </w:r>
          </w:p>
        </w:tc>
        <w:tc>
          <w:tcPr>
            <w:tcW w:w="3958" w:type="dxa"/>
            <w:gridSpan w:val="2"/>
          </w:tcPr>
          <w:p w:rsidR="00761A3E" w:rsidRPr="00761A3E" w:rsidRDefault="00761A3E" w:rsidP="00761A3E">
            <w:p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t>-с</w:t>
            </w:r>
            <w:r w:rsidRPr="0076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развитию внимания, памяти</w:t>
            </w:r>
          </w:p>
          <w:p w:rsidR="00761A3E" w:rsidRPr="00761A3E" w:rsidRDefault="00761A3E" w:rsidP="00761A3E">
            <w:p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76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мышление</w:t>
            </w:r>
          </w:p>
          <w:p w:rsidR="00761A3E" w:rsidRPr="00761A3E" w:rsidRDefault="00761A3E" w:rsidP="00761A3E">
            <w:p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76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творческое воображение;</w:t>
            </w:r>
          </w:p>
          <w:p w:rsidR="00761A3E" w:rsidRPr="00761A3E" w:rsidRDefault="00761A3E" w:rsidP="00761A3E">
            <w:p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Pr="0076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развитию связной речи;</w:t>
            </w:r>
          </w:p>
          <w:p w:rsidR="00D463EA" w:rsidRPr="00761A3E" w:rsidRDefault="00761A3E" w:rsidP="00761A3E">
            <w:p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Pr="0076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снятию у детей эмоционального напряжения, мышечных зажимов.</w:t>
            </w:r>
          </w:p>
        </w:tc>
        <w:tc>
          <w:tcPr>
            <w:tcW w:w="2386" w:type="dxa"/>
          </w:tcPr>
          <w:p w:rsidR="004225F5" w:rsidRDefault="009B602D" w:rsidP="00EE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наглядный материал</w:t>
            </w:r>
            <w:r w:rsidR="00003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F7A" w:rsidRDefault="000036BD" w:rsidP="00EE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развивающих интерактивных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0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6BD" w:rsidRPr="009B602D" w:rsidRDefault="00580F7A" w:rsidP="00EE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лишний», «Что сначала», «Танцы с папуасами»</w:t>
            </w:r>
            <w:r w:rsidR="000036BD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5F5" w:rsidRPr="009B602D" w:rsidTr="00E2262A">
        <w:tc>
          <w:tcPr>
            <w:tcW w:w="561" w:type="dxa"/>
          </w:tcPr>
          <w:p w:rsidR="004225F5" w:rsidRPr="009B602D" w:rsidRDefault="004225F5" w:rsidP="000D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7B71D2" w:rsidRPr="009B602D" w:rsidRDefault="007B71D2" w:rsidP="007B71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Совершенство</w:t>
            </w:r>
            <w:r w:rsidR="00761A3E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вание психологической базы речи</w:t>
            </w:r>
          </w:p>
          <w:p w:rsidR="004225F5" w:rsidRPr="009B602D" w:rsidRDefault="00AF5871" w:rsidP="0007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gridSpan w:val="2"/>
          </w:tcPr>
          <w:p w:rsidR="007B71D2" w:rsidRPr="009B602D" w:rsidRDefault="007B71D2" w:rsidP="007B71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9B60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en-US"/>
              </w:rPr>
              <w:t>- закрепление умения слушать обращенную речь;</w:t>
            </w:r>
          </w:p>
          <w:p w:rsidR="004225F5" w:rsidRPr="009B602D" w:rsidRDefault="007B71D2" w:rsidP="007B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и упражнения на совершенствование слухового внимания, зрительного  восприятия, ориентировки в пространстве, логического мышления.</w:t>
            </w:r>
          </w:p>
        </w:tc>
        <w:tc>
          <w:tcPr>
            <w:tcW w:w="2386" w:type="dxa"/>
          </w:tcPr>
          <w:p w:rsidR="004225F5" w:rsidRDefault="009B602D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Наглядный материал, карандаши, мешочек с предметами</w:t>
            </w:r>
            <w:r w:rsidR="00240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0F1F" w:rsidRDefault="00240F1F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развивающих интерактивных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A09" w:rsidRDefault="00883A09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«Невнимательный художник», </w:t>
            </w:r>
          </w:p>
          <w:p w:rsidR="00883A09" w:rsidRPr="009B602D" w:rsidRDefault="00883A09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хвост»,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звуки», «Тик-Так звуки»</w:t>
            </w:r>
          </w:p>
        </w:tc>
      </w:tr>
      <w:tr w:rsidR="004225F5" w:rsidRPr="009B602D" w:rsidTr="00E2262A">
        <w:tc>
          <w:tcPr>
            <w:tcW w:w="561" w:type="dxa"/>
          </w:tcPr>
          <w:p w:rsidR="004225F5" w:rsidRPr="009B602D" w:rsidRDefault="004225F5" w:rsidP="000D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4225F5" w:rsidRPr="009B602D" w:rsidRDefault="007B71D2" w:rsidP="0007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3958" w:type="dxa"/>
            <w:gridSpan w:val="2"/>
          </w:tcPr>
          <w:p w:rsidR="00761A3E" w:rsidRPr="00761A3E" w:rsidRDefault="00761A3E" w:rsidP="0076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761A3E">
              <w:rPr>
                <w:rFonts w:ascii="Times New Roman" w:hAnsi="Times New Roman" w:cs="Times New Roman"/>
                <w:sz w:val="24"/>
                <w:szCs w:val="24"/>
              </w:rPr>
              <w:t>формировать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ивычку к здоровому образу жизни;</w:t>
            </w:r>
          </w:p>
          <w:p w:rsidR="00761A3E" w:rsidRPr="00761A3E" w:rsidRDefault="00761A3E" w:rsidP="0076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r w:rsidRPr="00761A3E">
              <w:rPr>
                <w:rFonts w:ascii="Times New Roman" w:hAnsi="Times New Roman" w:cs="Times New Roman"/>
                <w:sz w:val="24"/>
                <w:szCs w:val="24"/>
              </w:rPr>
              <w:t xml:space="preserve"> телесные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ощущения и переживаемые чувства;</w:t>
            </w:r>
          </w:p>
          <w:p w:rsidR="00761A3E" w:rsidRPr="00761A3E" w:rsidRDefault="00761A3E" w:rsidP="0076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761A3E">
              <w:rPr>
                <w:rFonts w:ascii="Times New Roman" w:hAnsi="Times New Roman" w:cs="Times New Roman"/>
                <w:sz w:val="24"/>
                <w:szCs w:val="24"/>
              </w:rPr>
              <w:t>нять эмоциональное и мышечное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апряжение;</w:t>
            </w:r>
          </w:p>
          <w:p w:rsidR="00761A3E" w:rsidRPr="00761A3E" w:rsidRDefault="00761A3E" w:rsidP="0076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-оптимизировать мышечный тонус;</w:t>
            </w:r>
          </w:p>
          <w:p w:rsidR="004225F5" w:rsidRPr="009B602D" w:rsidRDefault="00761A3E" w:rsidP="0076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</w:t>
            </w:r>
            <w:r w:rsidRPr="00761A3E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самомассажа рук, ног, головы, лица и т.д.</w:t>
            </w:r>
          </w:p>
        </w:tc>
        <w:tc>
          <w:tcPr>
            <w:tcW w:w="2386" w:type="dxa"/>
          </w:tcPr>
          <w:p w:rsidR="004225F5" w:rsidRPr="009B602D" w:rsidRDefault="009B602D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Наглядные картинки-схемы</w:t>
            </w:r>
            <w:r w:rsidR="00673E9B">
              <w:rPr>
                <w:rFonts w:ascii="Times New Roman" w:hAnsi="Times New Roman" w:cs="Times New Roman"/>
                <w:sz w:val="24"/>
                <w:szCs w:val="24"/>
              </w:rPr>
              <w:t>, Су-</w:t>
            </w:r>
            <w:proofErr w:type="spellStart"/>
            <w:r w:rsidR="00673E9B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="00673E9B">
              <w:rPr>
                <w:rFonts w:ascii="Times New Roman" w:hAnsi="Times New Roman" w:cs="Times New Roman"/>
                <w:sz w:val="24"/>
                <w:szCs w:val="24"/>
              </w:rPr>
              <w:t>,  массажные колечки</w:t>
            </w:r>
            <w:r w:rsidR="00470E0B">
              <w:rPr>
                <w:rFonts w:ascii="Times New Roman" w:hAnsi="Times New Roman" w:cs="Times New Roman"/>
                <w:sz w:val="24"/>
                <w:szCs w:val="24"/>
              </w:rPr>
              <w:t>, тактильные мячики</w:t>
            </w:r>
          </w:p>
        </w:tc>
      </w:tr>
      <w:tr w:rsidR="004225F5" w:rsidRPr="009B602D" w:rsidTr="00E2262A">
        <w:tc>
          <w:tcPr>
            <w:tcW w:w="561" w:type="dxa"/>
          </w:tcPr>
          <w:p w:rsidR="004225F5" w:rsidRPr="009B602D" w:rsidRDefault="004225F5" w:rsidP="000D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6" w:type="dxa"/>
          </w:tcPr>
          <w:p w:rsidR="004225F5" w:rsidRPr="009B602D" w:rsidRDefault="00932D72" w:rsidP="0007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Интерактивные игры</w:t>
            </w:r>
            <w:r w:rsidR="00AF5871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gridSpan w:val="2"/>
          </w:tcPr>
          <w:p w:rsidR="00761A3E" w:rsidRDefault="00761A3E" w:rsidP="00761A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="00932D72" w:rsidRPr="009B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слухового 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D72" w:rsidRPr="009B602D" w:rsidRDefault="00761A3E" w:rsidP="00761A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="00932D72" w:rsidRPr="009B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фонематического слуха и навыков звукового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D72" w:rsidRPr="009B602D" w:rsidRDefault="00761A3E" w:rsidP="00761A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r w:rsidR="00932D72" w:rsidRPr="009B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32D72" w:rsidRPr="009B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словарного запаса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D72" w:rsidRPr="009B602D" w:rsidRDefault="00761A3E" w:rsidP="00761A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32D72" w:rsidRPr="009B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грамматического строя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D72" w:rsidRPr="009B602D" w:rsidRDefault="00761A3E" w:rsidP="00761A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="00932D72" w:rsidRPr="009B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связной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D72" w:rsidRPr="009B602D" w:rsidRDefault="00761A3E" w:rsidP="00761A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932D72" w:rsidRPr="009B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32D72" w:rsidRPr="009B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коррекци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32D72" w:rsidRPr="009B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нарушений чтения и письма</w:t>
            </w:r>
          </w:p>
        </w:tc>
        <w:tc>
          <w:tcPr>
            <w:tcW w:w="2386" w:type="dxa"/>
          </w:tcPr>
          <w:p w:rsidR="00932D72" w:rsidRPr="006C2F3C" w:rsidRDefault="006C2F3C" w:rsidP="0007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 развивающих интерактивных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5F5" w:rsidRPr="009B602D" w:rsidTr="00E2262A">
        <w:tc>
          <w:tcPr>
            <w:tcW w:w="561" w:type="dxa"/>
          </w:tcPr>
          <w:p w:rsidR="004225F5" w:rsidRPr="009B602D" w:rsidRDefault="004225F5" w:rsidP="000D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6" w:type="dxa"/>
          </w:tcPr>
          <w:p w:rsidR="004225F5" w:rsidRPr="009B602D" w:rsidRDefault="00AF5871" w:rsidP="0058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72" w:rsidRPr="009B602D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</w:t>
            </w:r>
          </w:p>
        </w:tc>
        <w:tc>
          <w:tcPr>
            <w:tcW w:w="3958" w:type="dxa"/>
            <w:gridSpan w:val="2"/>
          </w:tcPr>
          <w:p w:rsidR="00761A3E" w:rsidRDefault="00761A3E" w:rsidP="00A9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932D72" w:rsidRPr="009B602D">
              <w:rPr>
                <w:rFonts w:ascii="Times New Roman" w:hAnsi="Times New Roman" w:cs="Times New Roman"/>
                <w:sz w:val="24"/>
                <w:szCs w:val="24"/>
              </w:rPr>
              <w:t>асширение объема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32D72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D72" w:rsidRPr="009B602D" w:rsidRDefault="00761A3E" w:rsidP="00A9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-уточнение значения слов;</w:t>
            </w:r>
          </w:p>
          <w:p w:rsidR="00761A3E" w:rsidRDefault="00761A3E" w:rsidP="00A9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932D72" w:rsidRPr="009B602D">
              <w:rPr>
                <w:rFonts w:ascii="Times New Roman" w:hAnsi="Times New Roman" w:cs="Times New Roman"/>
                <w:sz w:val="24"/>
                <w:szCs w:val="24"/>
              </w:rPr>
              <w:t>азвитие структуры значения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32D72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02D" w:rsidRPr="009B602D" w:rsidRDefault="00761A3E" w:rsidP="00A9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932D72" w:rsidRPr="009B602D">
              <w:rPr>
                <w:rFonts w:ascii="Times New Roman" w:hAnsi="Times New Roman" w:cs="Times New Roman"/>
                <w:sz w:val="24"/>
                <w:szCs w:val="24"/>
              </w:rPr>
              <w:t>ормирование семантических полей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32D72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D72" w:rsidRPr="009B602D" w:rsidRDefault="00761A3E" w:rsidP="00A9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932D72" w:rsidRPr="009B602D">
              <w:rPr>
                <w:rFonts w:ascii="Times New Roman" w:hAnsi="Times New Roman" w:cs="Times New Roman"/>
                <w:sz w:val="24"/>
                <w:szCs w:val="24"/>
              </w:rPr>
              <w:t>асширение связей между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4225F5" w:rsidRPr="009B602D" w:rsidRDefault="009B602D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Чемоданчики с наборами картинок</w:t>
            </w:r>
            <w:r w:rsidR="00A95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58BA">
              <w:rPr>
                <w:rFonts w:ascii="Times New Roman" w:hAnsi="Times New Roman" w:cs="Times New Roman"/>
                <w:sz w:val="24"/>
                <w:szCs w:val="24"/>
              </w:rPr>
              <w:t>цикл развивающих интерактивных игр «</w:t>
            </w:r>
            <w:proofErr w:type="spellStart"/>
            <w:r w:rsidR="00A958BA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="00A95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1BF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приложение-коммуникатор для </w:t>
            </w:r>
            <w:r w:rsidR="00DB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мобильных платформ «Аутизм:</w:t>
            </w:r>
            <w:r w:rsidR="00A958BA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1BF">
              <w:rPr>
                <w:rFonts w:ascii="Times New Roman" w:hAnsi="Times New Roman" w:cs="Times New Roman"/>
                <w:sz w:val="24"/>
                <w:szCs w:val="24"/>
              </w:rPr>
              <w:t>Общение».</w:t>
            </w:r>
          </w:p>
          <w:p w:rsidR="009B602D" w:rsidRPr="009B602D" w:rsidRDefault="009B602D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F5" w:rsidRPr="009B602D" w:rsidTr="00932D72">
        <w:trPr>
          <w:trHeight w:val="2041"/>
        </w:trPr>
        <w:tc>
          <w:tcPr>
            <w:tcW w:w="561" w:type="dxa"/>
          </w:tcPr>
          <w:p w:rsidR="004225F5" w:rsidRPr="009B602D" w:rsidRDefault="004225F5" w:rsidP="000D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66" w:type="dxa"/>
          </w:tcPr>
          <w:p w:rsidR="00475E66" w:rsidRPr="009B602D" w:rsidRDefault="00AF5871" w:rsidP="0058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D72" w:rsidRPr="009B602D">
              <w:rPr>
                <w:rFonts w:ascii="Times New Roman" w:hAnsi="Times New Roman" w:cs="Times New Roman"/>
                <w:sz w:val="24"/>
                <w:szCs w:val="24"/>
              </w:rPr>
              <w:t>Нейрогимнастические</w:t>
            </w:r>
            <w:proofErr w:type="spellEnd"/>
            <w:r w:rsidR="00932D72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4225F5" w:rsidRPr="009B602D" w:rsidRDefault="00475E66" w:rsidP="0058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(кинезиологические)</w:t>
            </w:r>
          </w:p>
        </w:tc>
        <w:tc>
          <w:tcPr>
            <w:tcW w:w="3958" w:type="dxa"/>
            <w:gridSpan w:val="2"/>
          </w:tcPr>
          <w:p w:rsidR="00194972" w:rsidRPr="009B602D" w:rsidRDefault="00761A3E" w:rsidP="00A9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194972" w:rsidRPr="009B602D">
              <w:rPr>
                <w:rFonts w:ascii="Times New Roman" w:hAnsi="Times New Roman" w:cs="Times New Roman"/>
                <w:sz w:val="24"/>
                <w:szCs w:val="24"/>
              </w:rPr>
              <w:t>азвитие межполушарной специализации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972" w:rsidRPr="009B602D" w:rsidRDefault="00761A3E" w:rsidP="00A9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194972" w:rsidRPr="009B602D">
              <w:rPr>
                <w:rFonts w:ascii="Times New Roman" w:hAnsi="Times New Roman" w:cs="Times New Roman"/>
                <w:sz w:val="24"/>
                <w:szCs w:val="24"/>
              </w:rPr>
              <w:t>азвитие межполушарного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972" w:rsidRPr="009B602D" w:rsidRDefault="00761A3E" w:rsidP="00A9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194972" w:rsidRPr="009B602D">
              <w:rPr>
                <w:rFonts w:ascii="Times New Roman" w:hAnsi="Times New Roman" w:cs="Times New Roman"/>
                <w:sz w:val="24"/>
                <w:szCs w:val="24"/>
              </w:rPr>
              <w:t>азвитие комиссур (межполушарных связей)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972" w:rsidRPr="009B602D" w:rsidRDefault="00761A3E" w:rsidP="00A9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194972" w:rsidRPr="009B602D">
              <w:rPr>
                <w:rFonts w:ascii="Times New Roman" w:hAnsi="Times New Roman" w:cs="Times New Roman"/>
                <w:sz w:val="24"/>
                <w:szCs w:val="24"/>
              </w:rPr>
              <w:t>инхронизация работы обоих полушарий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2D72" w:rsidRPr="009B602D" w:rsidRDefault="00761A3E" w:rsidP="0093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194972" w:rsidRPr="009B602D">
              <w:rPr>
                <w:rFonts w:ascii="Times New Roman" w:hAnsi="Times New Roman" w:cs="Times New Roman"/>
                <w:sz w:val="24"/>
                <w:szCs w:val="24"/>
              </w:rPr>
              <w:t>азвитие мелкой и общей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A958BA" w:rsidRDefault="009B602D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Картинк</w:t>
            </w:r>
            <w:proofErr w:type="gramStart"/>
            <w:r w:rsidRPr="009B602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  <w:r w:rsidR="00A95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5F5" w:rsidRPr="009B602D" w:rsidRDefault="00A958BA" w:rsidP="000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нейрораскраски</w:t>
            </w:r>
            <w:proofErr w:type="spellEnd"/>
            <w:r w:rsidR="009B602D" w:rsidRPr="009B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50AA" w:rsidRPr="009B602D" w:rsidRDefault="000D50AA" w:rsidP="000D5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D50AA" w:rsidRPr="009B602D" w:rsidSect="0018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4B9"/>
    <w:multiLevelType w:val="hybridMultilevel"/>
    <w:tmpl w:val="60C86E04"/>
    <w:lvl w:ilvl="0" w:tplc="4D506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B1A08"/>
    <w:multiLevelType w:val="multilevel"/>
    <w:tmpl w:val="A5926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9A255E0"/>
    <w:multiLevelType w:val="multilevel"/>
    <w:tmpl w:val="593E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F2889"/>
    <w:multiLevelType w:val="multilevel"/>
    <w:tmpl w:val="AB28CC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661"/>
    <w:rsid w:val="000036BD"/>
    <w:rsid w:val="00054C25"/>
    <w:rsid w:val="00075499"/>
    <w:rsid w:val="000D50AA"/>
    <w:rsid w:val="000F613F"/>
    <w:rsid w:val="001356F9"/>
    <w:rsid w:val="00183824"/>
    <w:rsid w:val="00194972"/>
    <w:rsid w:val="001E6008"/>
    <w:rsid w:val="002176CD"/>
    <w:rsid w:val="00240F1F"/>
    <w:rsid w:val="002A5A18"/>
    <w:rsid w:val="00345F83"/>
    <w:rsid w:val="004225F5"/>
    <w:rsid w:val="00455335"/>
    <w:rsid w:val="00470E0B"/>
    <w:rsid w:val="00475E66"/>
    <w:rsid w:val="004A4F1F"/>
    <w:rsid w:val="00580F7A"/>
    <w:rsid w:val="0058163C"/>
    <w:rsid w:val="00673E9B"/>
    <w:rsid w:val="006C2F3C"/>
    <w:rsid w:val="006D35BB"/>
    <w:rsid w:val="00761A3E"/>
    <w:rsid w:val="007B71D2"/>
    <w:rsid w:val="007E7C08"/>
    <w:rsid w:val="00883A09"/>
    <w:rsid w:val="008B77C6"/>
    <w:rsid w:val="00932D72"/>
    <w:rsid w:val="009B602D"/>
    <w:rsid w:val="009D4CFC"/>
    <w:rsid w:val="00A91142"/>
    <w:rsid w:val="00A958BA"/>
    <w:rsid w:val="00AC2EE1"/>
    <w:rsid w:val="00AF5871"/>
    <w:rsid w:val="00B03A15"/>
    <w:rsid w:val="00CE29E3"/>
    <w:rsid w:val="00D463EA"/>
    <w:rsid w:val="00D67832"/>
    <w:rsid w:val="00D736E6"/>
    <w:rsid w:val="00DB41BF"/>
    <w:rsid w:val="00DD0AB7"/>
    <w:rsid w:val="00DF1B1B"/>
    <w:rsid w:val="00E2262A"/>
    <w:rsid w:val="00EA6EB0"/>
    <w:rsid w:val="00EE4EEE"/>
    <w:rsid w:val="00F43C8B"/>
    <w:rsid w:val="00F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463EA"/>
    <w:rPr>
      <w:i/>
      <w:iCs/>
    </w:rPr>
  </w:style>
  <w:style w:type="character" w:styleId="a5">
    <w:name w:val="Hyperlink"/>
    <w:basedOn w:val="a0"/>
    <w:uiPriority w:val="99"/>
    <w:semiHidden/>
    <w:unhideWhenUsed/>
    <w:rsid w:val="00AF5871"/>
    <w:rPr>
      <w:color w:val="0000FF"/>
      <w:u w:val="single"/>
    </w:rPr>
  </w:style>
  <w:style w:type="paragraph" w:customStyle="1" w:styleId="c6">
    <w:name w:val="c6"/>
    <w:basedOn w:val="a"/>
    <w:rsid w:val="00EE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4EEE"/>
  </w:style>
  <w:style w:type="character" w:customStyle="1" w:styleId="c1">
    <w:name w:val="c1"/>
    <w:basedOn w:val="a0"/>
    <w:rsid w:val="00EE4EEE"/>
  </w:style>
  <w:style w:type="paragraph" w:styleId="a6">
    <w:name w:val="List Paragraph"/>
    <w:basedOn w:val="a"/>
    <w:uiPriority w:val="34"/>
    <w:qFormat/>
    <w:rsid w:val="000F613F"/>
    <w:pPr>
      <w:ind w:left="720"/>
      <w:contextualSpacing/>
    </w:pPr>
  </w:style>
  <w:style w:type="character" w:customStyle="1" w:styleId="c13">
    <w:name w:val="c13"/>
    <w:basedOn w:val="a0"/>
    <w:rsid w:val="00EA6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rammaticheskij_stro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09B9-346B-452A-9725-9FECC0AE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класс76</cp:lastModifiedBy>
  <cp:revision>27</cp:revision>
  <dcterms:created xsi:type="dcterms:W3CDTF">2021-05-11T04:44:00Z</dcterms:created>
  <dcterms:modified xsi:type="dcterms:W3CDTF">2022-10-07T12:14:00Z</dcterms:modified>
</cp:coreProperties>
</file>