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5" w:rsidRPr="005D63F6" w:rsidRDefault="00142BE3" w:rsidP="004E5913">
      <w:pPr>
        <w:pStyle w:val="a3"/>
        <w:ind w:left="-709" w:right="-142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2.55pt;margin-top:-14.7pt;width:433.7pt;height:77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t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" stroked="f">
            <v:textbox>
              <w:txbxContent>
                <w:p w:rsidR="00142BE3" w:rsidRDefault="00142BE3" w:rsidP="00142BE3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Вниманию граждан из числа получателей социального пособия неработающим пенсионерам</w:t>
                  </w:r>
                </w:p>
                <w:p w:rsidR="00142BE3" w:rsidRDefault="00142BE3" w:rsidP="00142BE3">
                  <w:pPr>
                    <w:pStyle w:val="4"/>
                    <w:spacing w:before="0"/>
                    <w:jc w:val="center"/>
                    <w:rPr>
                      <w:sz w:val="28"/>
                      <w:szCs w:val="28"/>
                    </w:rPr>
                  </w:pPr>
                </w:p>
                <w:p w:rsidR="00142BE3" w:rsidRPr="003A1933" w:rsidRDefault="00142BE3" w:rsidP="00142BE3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КУ «Центр социальных выплат Югры» филиал в г. Сургуте информирует, что в</w:t>
                  </w: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 соответствии с постановлением Правительства автономного округа от 27.03.2020 № 97-п «О внесении изменений в некоторые постановления Правительства Ханты-Мансийского автономного округа – Югры», а также введением в марте 2020 года на территории Ханты-Мансийского автономного округа – Югры режима повышенной готовности, ограничительных мероприятий (карантина) предоставление социального пособия </w:t>
                  </w:r>
                  <w:r w:rsidRPr="003A1933"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>продолжается без прохождения регистрации в течени</w:t>
                  </w:r>
                  <w:r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>е</w:t>
                  </w:r>
                  <w:proofErr w:type="gramEnd"/>
                  <w:r w:rsidRPr="003A1933">
                    <w:rPr>
                      <w:b/>
                      <w:color w:val="2D2D2D"/>
                      <w:spacing w:val="1"/>
                      <w:sz w:val="28"/>
                      <w:szCs w:val="28"/>
                    </w:rPr>
                    <w:t xml:space="preserve"> 12 месяцев.</w:t>
                  </w:r>
                </w:p>
                <w:p w:rsidR="00142BE3" w:rsidRPr="00EC0065" w:rsidRDefault="00142BE3" w:rsidP="00142BE3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2D2D2D"/>
                      <w:spacing w:val="1"/>
                      <w:sz w:val="28"/>
                      <w:szCs w:val="28"/>
                    </w:rPr>
                  </w:pPr>
                  <w:r w:rsidRPr="00EC0065">
                    <w:rPr>
                      <w:rFonts w:ascii="Times New Roman" w:hAnsi="Times New Roman" w:cs="Times New Roman"/>
                      <w:color w:val="2D2D2D"/>
                      <w:spacing w:val="1"/>
                      <w:sz w:val="28"/>
                      <w:szCs w:val="28"/>
                    </w:rPr>
                    <w:t>Вместе с тем, получатель  социального пособия несет ответственность за своевременное предоставление сведений</w:t>
                  </w:r>
                  <w:r w:rsidRPr="00EC0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влекущих прекращение выплаты социального пособия. В</w:t>
                  </w:r>
                  <w:r w:rsidRPr="00EC0065">
                    <w:rPr>
                      <w:rFonts w:ascii="Times New Roman" w:hAnsi="Times New Roman" w:cs="Times New Roman"/>
                      <w:color w:val="2D2D2D"/>
                      <w:spacing w:val="1"/>
                      <w:sz w:val="28"/>
                      <w:szCs w:val="28"/>
                    </w:rPr>
                    <w:t xml:space="preserve"> случае утраты права на получение получатель должен уведомить </w:t>
                  </w:r>
                  <w:r>
                    <w:rPr>
                      <w:rFonts w:ascii="Times New Roman" w:hAnsi="Times New Roman" w:cs="Times New Roman"/>
                      <w:color w:val="2D2D2D"/>
                      <w:spacing w:val="1"/>
                      <w:sz w:val="28"/>
                      <w:szCs w:val="28"/>
                    </w:rPr>
                    <w:t>Ц</w:t>
                  </w:r>
                  <w:r w:rsidRPr="00EC0065">
                    <w:rPr>
                      <w:rFonts w:ascii="Times New Roman" w:hAnsi="Times New Roman" w:cs="Times New Roman"/>
                      <w:color w:val="2D2D2D"/>
                      <w:spacing w:val="1"/>
                      <w:sz w:val="28"/>
                      <w:szCs w:val="28"/>
                    </w:rPr>
                    <w:t>ентр социальных выплат одним из способов:</w:t>
                  </w:r>
                </w:p>
                <w:p w:rsidR="00142BE3" w:rsidRPr="00EC0065" w:rsidRDefault="00142BE3" w:rsidP="00142BE3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 w:rsidRPr="00EC0065">
                    <w:rPr>
                      <w:color w:val="2D2D2D"/>
                      <w:spacing w:val="1"/>
                      <w:sz w:val="28"/>
                      <w:szCs w:val="28"/>
                    </w:rPr>
                    <w:t>- факсимильной связью по номеру телефона: 8 (3462) 52-98-12;</w:t>
                  </w:r>
                </w:p>
                <w:p w:rsidR="00142BE3" w:rsidRDefault="00142BE3" w:rsidP="00142BE3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rStyle w:val="a6"/>
                      <w:rFonts w:eastAsiaTheme="majorEastAsia"/>
                      <w:spacing w:val="1"/>
                      <w:sz w:val="28"/>
                    </w:rPr>
                  </w:pPr>
                  <w:r w:rsidRPr="00EC0065"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- по электронной почте </w:t>
                  </w:r>
                  <w:hyperlink r:id="rId7" w:history="1">
                    <w:r w:rsidRPr="00EC0065"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Csvsurg</w:t>
                    </w:r>
                    <w:r w:rsidRPr="00EC0065"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@</w:t>
                    </w:r>
                    <w:r w:rsidRPr="00EC0065"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admhmao</w:t>
                    </w:r>
                    <w:r w:rsidRPr="00EC0065">
                      <w:rPr>
                        <w:rStyle w:val="a6"/>
                        <w:rFonts w:eastAsiaTheme="majorEastAsia"/>
                        <w:spacing w:val="1"/>
                        <w:sz w:val="28"/>
                      </w:rPr>
                      <w:t>.</w:t>
                    </w:r>
                    <w:proofErr w:type="spellStart"/>
                    <w:r w:rsidRPr="00EC0065">
                      <w:rPr>
                        <w:rStyle w:val="a6"/>
                        <w:rFonts w:eastAsiaTheme="majorEastAsia"/>
                        <w:spacing w:val="1"/>
                        <w:sz w:val="28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Style w:val="a6"/>
                      <w:rFonts w:eastAsiaTheme="majorEastAsia"/>
                      <w:spacing w:val="1"/>
                      <w:sz w:val="28"/>
                    </w:rPr>
                    <w:t>;</w:t>
                  </w:r>
                </w:p>
                <w:p w:rsidR="00142BE3" w:rsidRPr="009E099F" w:rsidRDefault="00142BE3" w:rsidP="00142BE3">
                  <w:pPr>
                    <w:spacing w:line="240" w:lineRule="auto"/>
                    <w:ind w:firstLine="709"/>
                    <w:contextualSpacing/>
                    <w:jc w:val="both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  <w:r>
                    <w:rPr>
                      <w:color w:val="2D2D2D"/>
                      <w:spacing w:val="1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электронное обращение в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разделе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«обращения граждан» на сайте КУ «Центр социальных выплат Югры» по адресу: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csvhmao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42BE3" w:rsidRDefault="00142BE3" w:rsidP="00142BE3">
                  <w:pPr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этой связи посещение многофункциональных центров предоставления государственных и муниципальных услуг, Центра социальных выплат, направление документов посредством Единого портала государственных услуг, почтой России в указанный период не требуется. </w:t>
                  </w:r>
                </w:p>
                <w:p w:rsidR="00142BE3" w:rsidRPr="00B24442" w:rsidRDefault="00142BE3" w:rsidP="00142BE3">
                  <w:pPr>
                    <w:pStyle w:val="formattexttopleveltext"/>
                    <w:shd w:val="clear" w:color="auto" w:fill="FFFFFF"/>
                    <w:spacing w:before="0" w:beforeAutospacing="0" w:after="0" w:afterAutospacing="0"/>
                    <w:ind w:firstLine="708"/>
                    <w:jc w:val="both"/>
                    <w:textAlignment w:val="baseline"/>
                    <w:rPr>
                      <w:color w:val="2D2D2D"/>
                      <w:spacing w:val="1"/>
                      <w:sz w:val="28"/>
                      <w:szCs w:val="28"/>
                    </w:rPr>
                  </w:pPr>
                </w:p>
                <w:p w:rsidR="009E43B7" w:rsidRDefault="009E43B7"/>
              </w:txbxContent>
            </v:textbox>
          </v:shape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3.2pt;margin-top:-4.2pt;width:99.35pt;height:3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" stroked="f">
            <v:textbox>
              <w:txbxContent>
                <w:p w:rsidR="009E43B7" w:rsidRDefault="009E43B7">
                  <w:r w:rsidRPr="009E43B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365976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449" cy="3660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F3815" w:rsidRPr="005D63F6" w:rsidSect="009E43B7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7C93"/>
    <w:multiLevelType w:val="hybridMultilevel"/>
    <w:tmpl w:val="BA8AC684"/>
    <w:lvl w:ilvl="0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72B74"/>
    <w:rsid w:val="000772A0"/>
    <w:rsid w:val="00077DEB"/>
    <w:rsid w:val="000B0D9A"/>
    <w:rsid w:val="000B3F3E"/>
    <w:rsid w:val="000C786B"/>
    <w:rsid w:val="000D0647"/>
    <w:rsid w:val="000D2BE1"/>
    <w:rsid w:val="000D4393"/>
    <w:rsid w:val="000D592C"/>
    <w:rsid w:val="000D614A"/>
    <w:rsid w:val="000E12F5"/>
    <w:rsid w:val="000E783F"/>
    <w:rsid w:val="00106AA9"/>
    <w:rsid w:val="0011727A"/>
    <w:rsid w:val="001404EB"/>
    <w:rsid w:val="00142BE3"/>
    <w:rsid w:val="00165405"/>
    <w:rsid w:val="001706E9"/>
    <w:rsid w:val="00171380"/>
    <w:rsid w:val="00172977"/>
    <w:rsid w:val="0018078F"/>
    <w:rsid w:val="00184AB2"/>
    <w:rsid w:val="001958CD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1F445E"/>
    <w:rsid w:val="00210815"/>
    <w:rsid w:val="002151F0"/>
    <w:rsid w:val="002156A6"/>
    <w:rsid w:val="00216824"/>
    <w:rsid w:val="0022747B"/>
    <w:rsid w:val="002277F2"/>
    <w:rsid w:val="002324D5"/>
    <w:rsid w:val="002372DF"/>
    <w:rsid w:val="00265DE7"/>
    <w:rsid w:val="00277271"/>
    <w:rsid w:val="00277CE8"/>
    <w:rsid w:val="0029033F"/>
    <w:rsid w:val="00291283"/>
    <w:rsid w:val="002A01EA"/>
    <w:rsid w:val="002A24AB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3D2F"/>
    <w:rsid w:val="002F7B8B"/>
    <w:rsid w:val="00304AB4"/>
    <w:rsid w:val="00325EBA"/>
    <w:rsid w:val="003373D7"/>
    <w:rsid w:val="00337871"/>
    <w:rsid w:val="00341ADB"/>
    <w:rsid w:val="00353483"/>
    <w:rsid w:val="00376798"/>
    <w:rsid w:val="003A0E4F"/>
    <w:rsid w:val="003A395F"/>
    <w:rsid w:val="003A70E4"/>
    <w:rsid w:val="003A7E52"/>
    <w:rsid w:val="003C2555"/>
    <w:rsid w:val="003D1650"/>
    <w:rsid w:val="003F1024"/>
    <w:rsid w:val="004040E4"/>
    <w:rsid w:val="004109B1"/>
    <w:rsid w:val="004237A2"/>
    <w:rsid w:val="00432753"/>
    <w:rsid w:val="00453205"/>
    <w:rsid w:val="00453BF9"/>
    <w:rsid w:val="00464FF1"/>
    <w:rsid w:val="004819EC"/>
    <w:rsid w:val="004867D6"/>
    <w:rsid w:val="004920FD"/>
    <w:rsid w:val="004A527A"/>
    <w:rsid w:val="004E5913"/>
    <w:rsid w:val="00507E6A"/>
    <w:rsid w:val="00510AD8"/>
    <w:rsid w:val="00511109"/>
    <w:rsid w:val="005160DA"/>
    <w:rsid w:val="005229FE"/>
    <w:rsid w:val="00530C59"/>
    <w:rsid w:val="005409FE"/>
    <w:rsid w:val="0054515D"/>
    <w:rsid w:val="005518BA"/>
    <w:rsid w:val="00582687"/>
    <w:rsid w:val="005C5189"/>
    <w:rsid w:val="005D088D"/>
    <w:rsid w:val="005D0A3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D0693"/>
    <w:rsid w:val="006E30E7"/>
    <w:rsid w:val="00710E30"/>
    <w:rsid w:val="0071394F"/>
    <w:rsid w:val="007237CB"/>
    <w:rsid w:val="00727E6A"/>
    <w:rsid w:val="0073465B"/>
    <w:rsid w:val="00736520"/>
    <w:rsid w:val="007519DF"/>
    <w:rsid w:val="00751FEE"/>
    <w:rsid w:val="007640CC"/>
    <w:rsid w:val="00765C90"/>
    <w:rsid w:val="00784E72"/>
    <w:rsid w:val="007A0011"/>
    <w:rsid w:val="007B6FD3"/>
    <w:rsid w:val="007D1F89"/>
    <w:rsid w:val="007E7844"/>
    <w:rsid w:val="007F3FED"/>
    <w:rsid w:val="007F7048"/>
    <w:rsid w:val="00800D4F"/>
    <w:rsid w:val="0082716F"/>
    <w:rsid w:val="00842475"/>
    <w:rsid w:val="00857F7D"/>
    <w:rsid w:val="00886084"/>
    <w:rsid w:val="0089360F"/>
    <w:rsid w:val="008C2355"/>
    <w:rsid w:val="008C2FAC"/>
    <w:rsid w:val="008C3FAF"/>
    <w:rsid w:val="008F39F4"/>
    <w:rsid w:val="00910D5A"/>
    <w:rsid w:val="00914317"/>
    <w:rsid w:val="009336C0"/>
    <w:rsid w:val="00934903"/>
    <w:rsid w:val="00943FFD"/>
    <w:rsid w:val="00947061"/>
    <w:rsid w:val="009571C8"/>
    <w:rsid w:val="009678C1"/>
    <w:rsid w:val="009A2AB0"/>
    <w:rsid w:val="009B546D"/>
    <w:rsid w:val="009C0E86"/>
    <w:rsid w:val="009C2BAA"/>
    <w:rsid w:val="009C3903"/>
    <w:rsid w:val="009D2B0C"/>
    <w:rsid w:val="009D5E26"/>
    <w:rsid w:val="009E43B7"/>
    <w:rsid w:val="00A0342E"/>
    <w:rsid w:val="00A052F6"/>
    <w:rsid w:val="00A1108B"/>
    <w:rsid w:val="00A12112"/>
    <w:rsid w:val="00A139C2"/>
    <w:rsid w:val="00A3687C"/>
    <w:rsid w:val="00A508A7"/>
    <w:rsid w:val="00A51AD7"/>
    <w:rsid w:val="00A63747"/>
    <w:rsid w:val="00A67192"/>
    <w:rsid w:val="00A75B8B"/>
    <w:rsid w:val="00A76148"/>
    <w:rsid w:val="00A76AAF"/>
    <w:rsid w:val="00A80149"/>
    <w:rsid w:val="00AA7A70"/>
    <w:rsid w:val="00AB1765"/>
    <w:rsid w:val="00AD722C"/>
    <w:rsid w:val="00AF42CD"/>
    <w:rsid w:val="00B130AE"/>
    <w:rsid w:val="00B1348E"/>
    <w:rsid w:val="00B20962"/>
    <w:rsid w:val="00B228FC"/>
    <w:rsid w:val="00B233F3"/>
    <w:rsid w:val="00B267F2"/>
    <w:rsid w:val="00B42C7F"/>
    <w:rsid w:val="00B44AF0"/>
    <w:rsid w:val="00B62404"/>
    <w:rsid w:val="00B64DC9"/>
    <w:rsid w:val="00B974DB"/>
    <w:rsid w:val="00BB3CA4"/>
    <w:rsid w:val="00BC4FA5"/>
    <w:rsid w:val="00BC52EC"/>
    <w:rsid w:val="00BD40E1"/>
    <w:rsid w:val="00C00FBA"/>
    <w:rsid w:val="00C04B33"/>
    <w:rsid w:val="00C05232"/>
    <w:rsid w:val="00C10B76"/>
    <w:rsid w:val="00C1454D"/>
    <w:rsid w:val="00C17DA6"/>
    <w:rsid w:val="00C32E00"/>
    <w:rsid w:val="00C3692A"/>
    <w:rsid w:val="00C44E5B"/>
    <w:rsid w:val="00C61914"/>
    <w:rsid w:val="00C70E5B"/>
    <w:rsid w:val="00C803E7"/>
    <w:rsid w:val="00C91256"/>
    <w:rsid w:val="00C9227F"/>
    <w:rsid w:val="00C93DF8"/>
    <w:rsid w:val="00C975F0"/>
    <w:rsid w:val="00CA244A"/>
    <w:rsid w:val="00CA4616"/>
    <w:rsid w:val="00CA4E55"/>
    <w:rsid w:val="00CB3FA6"/>
    <w:rsid w:val="00CB6731"/>
    <w:rsid w:val="00CC277E"/>
    <w:rsid w:val="00CF0464"/>
    <w:rsid w:val="00D12369"/>
    <w:rsid w:val="00D33FCE"/>
    <w:rsid w:val="00D34156"/>
    <w:rsid w:val="00D60EB1"/>
    <w:rsid w:val="00D873BF"/>
    <w:rsid w:val="00D931B5"/>
    <w:rsid w:val="00D964AF"/>
    <w:rsid w:val="00D97E48"/>
    <w:rsid w:val="00DC3987"/>
    <w:rsid w:val="00DD59BB"/>
    <w:rsid w:val="00DE133C"/>
    <w:rsid w:val="00DF5A81"/>
    <w:rsid w:val="00DF6693"/>
    <w:rsid w:val="00DF66C9"/>
    <w:rsid w:val="00DF7343"/>
    <w:rsid w:val="00E03BB5"/>
    <w:rsid w:val="00E07C9C"/>
    <w:rsid w:val="00E07E09"/>
    <w:rsid w:val="00E17326"/>
    <w:rsid w:val="00E2610E"/>
    <w:rsid w:val="00E262BE"/>
    <w:rsid w:val="00E40C4B"/>
    <w:rsid w:val="00E64BD0"/>
    <w:rsid w:val="00E70502"/>
    <w:rsid w:val="00E70D48"/>
    <w:rsid w:val="00E95E92"/>
    <w:rsid w:val="00E97465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37FAB"/>
    <w:rsid w:val="00F44730"/>
    <w:rsid w:val="00F51EE1"/>
    <w:rsid w:val="00F76D47"/>
    <w:rsid w:val="00F776A2"/>
    <w:rsid w:val="00F95851"/>
    <w:rsid w:val="00FB633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BD40E1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A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B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0E1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tandard">
    <w:name w:val="Standard"/>
    <w:rsid w:val="00D33F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9C390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18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A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BE3"/>
    <w:rPr>
      <w:rFonts w:asciiTheme="majorHAnsi" w:eastAsiaTheme="majorEastAsia" w:hAnsiTheme="majorHAnsi" w:cstheme="majorBidi"/>
      <w:b/>
      <w:bCs/>
      <w:i/>
      <w:iCs/>
      <w:color w:val="4F81BD" w:themeColor="accent1"/>
      <w:sz w:val="48"/>
    </w:rPr>
  </w:style>
  <w:style w:type="paragraph" w:customStyle="1" w:styleId="formattexttopleveltext">
    <w:name w:val="formattext topleveltext"/>
    <w:basedOn w:val="a"/>
    <w:rsid w:val="0014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svsurg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5064-50ED-4DB3-A8BB-503541D3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Самсонова Валерия Викторовна</cp:lastModifiedBy>
  <cp:revision>28</cp:revision>
  <cp:lastPrinted>2020-03-30T07:22:00Z</cp:lastPrinted>
  <dcterms:created xsi:type="dcterms:W3CDTF">2019-11-16T05:40:00Z</dcterms:created>
  <dcterms:modified xsi:type="dcterms:W3CDTF">2020-03-30T10:59:00Z</dcterms:modified>
</cp:coreProperties>
</file>