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E" w:rsidRPr="007F225F" w:rsidRDefault="0004630E" w:rsidP="00A83556">
      <w:pPr>
        <w:jc w:val="center"/>
        <w:rPr>
          <w:rStyle w:val="FontStyle11"/>
        </w:rPr>
      </w:pPr>
      <w:r w:rsidRPr="007F225F">
        <w:rPr>
          <w:rStyle w:val="FontStyle11"/>
        </w:rPr>
        <w:t xml:space="preserve">Акт обследования объекта </w:t>
      </w:r>
      <w:r w:rsidR="0006398B">
        <w:rPr>
          <w:rStyle w:val="FontStyle11"/>
        </w:rPr>
        <w:t>социальной инфраструктуры на предмет д</w:t>
      </w:r>
      <w:r w:rsidRPr="007F225F">
        <w:rPr>
          <w:rStyle w:val="FontStyle11"/>
        </w:rPr>
        <w:t>оступн</w:t>
      </w:r>
      <w:r w:rsidR="0006398B">
        <w:rPr>
          <w:rStyle w:val="FontStyle11"/>
        </w:rPr>
        <w:t>ости</w:t>
      </w:r>
      <w:r w:rsidRPr="007F225F">
        <w:rPr>
          <w:rStyle w:val="FontStyle11"/>
        </w:rPr>
        <w:t xml:space="preserve"> </w:t>
      </w:r>
      <w:r w:rsidR="00726602">
        <w:rPr>
          <w:rStyle w:val="FontStyle11"/>
        </w:rPr>
        <w:t>для инвалидов</w:t>
      </w:r>
    </w:p>
    <w:p w:rsidR="0004630E" w:rsidRDefault="0004630E" w:rsidP="0004630E">
      <w:pPr>
        <w:pStyle w:val="Style2"/>
        <w:widowControl/>
        <w:spacing w:before="144"/>
        <w:jc w:val="right"/>
        <w:rPr>
          <w:rStyle w:val="FontStyle14"/>
        </w:rPr>
      </w:pPr>
    </w:p>
    <w:p w:rsidR="0004630E" w:rsidRDefault="006C12A4" w:rsidP="006C12A4">
      <w:pPr>
        <w:pStyle w:val="Style4"/>
        <w:widowControl/>
        <w:tabs>
          <w:tab w:val="left" w:leader="underscore" w:pos="4925"/>
          <w:tab w:val="left" w:leader="underscore" w:pos="5587"/>
          <w:tab w:val="left" w:leader="underscore" w:pos="6902"/>
        </w:tabs>
        <w:spacing w:before="10"/>
        <w:jc w:val="right"/>
        <w:rPr>
          <w:rStyle w:val="FontStyle14"/>
        </w:rPr>
      </w:pPr>
      <w:r w:rsidRPr="006C12A4">
        <w:rPr>
          <w:rFonts w:ascii="Times New Roman" w:hAnsi="Times New Roman" w:cs="Times New Roman"/>
          <w:sz w:val="22"/>
          <w:szCs w:val="22"/>
        </w:rPr>
        <w:t xml:space="preserve">Дата </w:t>
      </w:r>
      <w:r w:rsidR="0004630E">
        <w:rPr>
          <w:rStyle w:val="FontStyle14"/>
        </w:rPr>
        <w:t>___________</w:t>
      </w:r>
    </w:p>
    <w:p w:rsidR="0004630E" w:rsidRDefault="0004630E" w:rsidP="0004630E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4630E" w:rsidRPr="00F0249B" w:rsidRDefault="0004630E" w:rsidP="0004630E">
      <w:pPr>
        <w:pStyle w:val="Style4"/>
        <w:widowControl/>
        <w:tabs>
          <w:tab w:val="left" w:leader="underscore" w:pos="8294"/>
        </w:tabs>
        <w:spacing w:before="29"/>
        <w:jc w:val="left"/>
        <w:rPr>
          <w:rStyle w:val="FontStyle14"/>
          <w:b/>
        </w:rPr>
      </w:pPr>
      <w:r w:rsidRPr="00F0249B">
        <w:rPr>
          <w:rStyle w:val="FontStyle14"/>
          <w:b/>
        </w:rPr>
        <w:t>1. Наименование организации</w:t>
      </w:r>
    </w:p>
    <w:p w:rsidR="00752768" w:rsidRPr="00752768" w:rsidRDefault="00752768" w:rsidP="005B36C3">
      <w:pPr>
        <w:jc w:val="both"/>
        <w:rPr>
          <w:rFonts w:ascii="Times New Roman" w:hAnsi="Times New Roman" w:cs="Times New Roman"/>
          <w:bCs/>
          <w:u w:val="single"/>
        </w:rPr>
      </w:pPr>
      <w:r w:rsidRPr="00752768">
        <w:rPr>
          <w:rFonts w:ascii="Times New Roman" w:hAnsi="Times New Roman" w:cs="Times New Roman"/>
          <w:bCs/>
          <w:u w:val="single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«Добрый волшебник»</w:t>
      </w:r>
    </w:p>
    <w:p w:rsidR="000F5A66" w:rsidRPr="000C23DC" w:rsidRDefault="002A45A0" w:rsidP="00CE0FA3">
      <w:pPr>
        <w:pStyle w:val="Style4"/>
        <w:widowControl/>
        <w:spacing w:before="58"/>
        <w:rPr>
          <w:rFonts w:ascii="Times New Roman" w:hAnsi="Times New Roman" w:cs="Times New Roman"/>
        </w:rPr>
      </w:pPr>
      <w:r>
        <w:rPr>
          <w:rStyle w:val="FontStyle14"/>
          <w:b/>
        </w:rPr>
        <w:t>2</w:t>
      </w:r>
      <w:r w:rsidR="0004630E" w:rsidRPr="00F0249B">
        <w:rPr>
          <w:rStyle w:val="FontStyle14"/>
          <w:b/>
        </w:rPr>
        <w:t xml:space="preserve">. Краткие сведения о составе объекта </w:t>
      </w:r>
      <w:r w:rsidR="0004630E" w:rsidRPr="00F0249B">
        <w:rPr>
          <w:rStyle w:val="FontStyle14"/>
        </w:rPr>
        <w:t>(количество зданий)</w:t>
      </w:r>
      <w:r w:rsidR="00CE0FA3">
        <w:rPr>
          <w:rStyle w:val="FontStyle14"/>
        </w:rPr>
        <w:t xml:space="preserve"> </w:t>
      </w:r>
      <w:r w:rsidR="00BA017E">
        <w:rPr>
          <w:rFonts w:ascii="Times New Roman" w:hAnsi="Times New Roman" w:cs="Times New Roman"/>
        </w:rPr>
        <w:t xml:space="preserve"> </w:t>
      </w:r>
      <w:r w:rsidR="000F5A66" w:rsidRPr="000C23DC">
        <w:rPr>
          <w:rFonts w:ascii="Times New Roman" w:hAnsi="Times New Roman" w:cs="Times New Roman"/>
        </w:rPr>
        <w:t>отдельно стоящее здание 3</w:t>
      </w:r>
      <w:r w:rsidR="000F5A66" w:rsidRPr="000C23DC">
        <w:rPr>
          <w:rFonts w:ascii="Times New Roman" w:hAnsi="Times New Roman" w:cs="Times New Roman"/>
        </w:rPr>
        <w:tab/>
        <w:t>этажа,</w:t>
      </w:r>
      <w:r w:rsidR="000F5A66" w:rsidRPr="000C23DC">
        <w:rPr>
          <w:rFonts w:ascii="Times New Roman" w:hAnsi="Times New Roman" w:cs="Times New Roman"/>
        </w:rPr>
        <w:tab/>
      </w:r>
      <w:r w:rsidR="000F5A66" w:rsidRPr="000C23DC">
        <w:rPr>
          <w:rFonts w:ascii="Times New Roman" w:hAnsi="Times New Roman" w:cs="Times New Roman"/>
          <w:u w:val="single"/>
        </w:rPr>
        <w:t>4096,9</w:t>
      </w:r>
      <w:r w:rsidR="000F5A66" w:rsidRPr="000C23DC">
        <w:rPr>
          <w:rFonts w:ascii="Times New Roman" w:hAnsi="Times New Roman" w:cs="Times New Roman"/>
        </w:rPr>
        <w:t xml:space="preserve"> кв.м</w:t>
      </w:r>
      <w:r w:rsidR="00CE0FA3">
        <w:rPr>
          <w:rFonts w:ascii="Times New Roman" w:hAnsi="Times New Roman" w:cs="Times New Roman"/>
        </w:rPr>
        <w:t xml:space="preserve"> </w:t>
      </w:r>
      <w:r w:rsidR="000F5A66" w:rsidRPr="000C23DC">
        <w:rPr>
          <w:rFonts w:ascii="Times New Roman" w:hAnsi="Times New Roman" w:cs="Times New Roman"/>
        </w:rPr>
        <w:t>наличие прилегающего земельного участка (</w:t>
      </w:r>
      <w:r w:rsidR="000F5A66" w:rsidRPr="000C23DC">
        <w:rPr>
          <w:rFonts w:ascii="Times New Roman" w:hAnsi="Times New Roman" w:cs="Times New Roman"/>
          <w:u w:val="single"/>
        </w:rPr>
        <w:t>да</w:t>
      </w:r>
      <w:r w:rsidR="000F5A66" w:rsidRPr="000C23DC">
        <w:rPr>
          <w:rFonts w:ascii="Times New Roman" w:hAnsi="Times New Roman" w:cs="Times New Roman"/>
        </w:rPr>
        <w:t>, нет);</w:t>
      </w:r>
      <w:r w:rsidR="000F5A66" w:rsidRPr="000C23DC">
        <w:rPr>
          <w:rFonts w:ascii="Times New Roman" w:hAnsi="Times New Roman" w:cs="Times New Roman"/>
        </w:rPr>
        <w:tab/>
      </w:r>
      <w:r w:rsidR="000F5A66" w:rsidRPr="000C23DC">
        <w:rPr>
          <w:rFonts w:ascii="Times New Roman" w:hAnsi="Times New Roman" w:cs="Times New Roman"/>
          <w:u w:val="single"/>
        </w:rPr>
        <w:t>9068</w:t>
      </w:r>
      <w:r w:rsidR="000F5A66" w:rsidRPr="000C23DC">
        <w:rPr>
          <w:rFonts w:ascii="Times New Roman" w:hAnsi="Times New Roman" w:cs="Times New Roman"/>
        </w:rPr>
        <w:t xml:space="preserve"> кв.м</w:t>
      </w:r>
    </w:p>
    <w:p w:rsidR="000F5A66" w:rsidRPr="000C23DC" w:rsidRDefault="000F5A66" w:rsidP="000F5A6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0C23DC">
        <w:rPr>
          <w:rFonts w:ascii="Times New Roman" w:hAnsi="Times New Roman" w:cs="Times New Roman"/>
        </w:rPr>
        <w:t xml:space="preserve">Год постройки здания </w:t>
      </w:r>
      <w:r w:rsidRPr="000C23DC">
        <w:rPr>
          <w:rFonts w:ascii="Times New Roman" w:hAnsi="Times New Roman" w:cs="Times New Roman"/>
          <w:u w:val="single"/>
        </w:rPr>
        <w:t>1983</w:t>
      </w:r>
      <w:r w:rsidRPr="000C23DC">
        <w:rPr>
          <w:rFonts w:ascii="Times New Roman" w:hAnsi="Times New Roman" w:cs="Times New Roman"/>
        </w:rPr>
        <w:t xml:space="preserve">, последнего капитального ремонта </w:t>
      </w:r>
      <w:r w:rsidRPr="000C23DC">
        <w:rPr>
          <w:rFonts w:ascii="Times New Roman" w:hAnsi="Times New Roman" w:cs="Times New Roman"/>
          <w:u w:val="single"/>
        </w:rPr>
        <w:t>1999</w:t>
      </w:r>
      <w:r w:rsidRPr="000C23DC">
        <w:rPr>
          <w:rFonts w:ascii="Times New Roman" w:hAnsi="Times New Roman" w:cs="Times New Roman"/>
        </w:rPr>
        <w:t>.</w:t>
      </w:r>
      <w:r w:rsidRPr="000C23DC">
        <w:rPr>
          <w:rFonts w:ascii="Times New Roman" w:hAnsi="Times New Roman" w:cs="Times New Roman"/>
        </w:rPr>
        <w:tab/>
        <w:t>Дата предстоящих плановых ремонтных работ:</w:t>
      </w:r>
      <w:r w:rsidRPr="000C23DC">
        <w:rPr>
          <w:rFonts w:ascii="Times New Roman" w:hAnsi="Times New Roman" w:cs="Times New Roman"/>
          <w:i/>
          <w:iCs/>
        </w:rPr>
        <w:t xml:space="preserve"> </w:t>
      </w:r>
      <w:r w:rsidRPr="000C23DC">
        <w:rPr>
          <w:rFonts w:ascii="Times New Roman" w:hAnsi="Times New Roman" w:cs="Times New Roman"/>
          <w:iCs/>
        </w:rPr>
        <w:t>текущего</w:t>
      </w:r>
      <w:r w:rsidRPr="000C23DC">
        <w:rPr>
          <w:rFonts w:ascii="Times New Roman" w:hAnsi="Times New Roman" w:cs="Times New Roman"/>
          <w:i/>
          <w:iCs/>
        </w:rPr>
        <w:t xml:space="preserve"> </w:t>
      </w:r>
      <w:r w:rsidRPr="000C23DC">
        <w:rPr>
          <w:rFonts w:ascii="Times New Roman" w:hAnsi="Times New Roman" w:cs="Times New Roman"/>
          <w:iCs/>
          <w:u w:val="single"/>
        </w:rPr>
        <w:t>201</w:t>
      </w:r>
      <w:r>
        <w:rPr>
          <w:rFonts w:ascii="Times New Roman" w:hAnsi="Times New Roman" w:cs="Times New Roman"/>
          <w:iCs/>
          <w:u w:val="single"/>
        </w:rPr>
        <w:t>7</w:t>
      </w:r>
      <w:r w:rsidRPr="000C23DC">
        <w:rPr>
          <w:rFonts w:ascii="Times New Roman" w:hAnsi="Times New Roman" w:cs="Times New Roman"/>
          <w:i/>
          <w:iCs/>
        </w:rPr>
        <w:t xml:space="preserve">, </w:t>
      </w:r>
      <w:r w:rsidRPr="000C23DC">
        <w:rPr>
          <w:rFonts w:ascii="Times New Roman" w:hAnsi="Times New Roman" w:cs="Times New Roman"/>
          <w:iCs/>
        </w:rPr>
        <w:t>капитального</w:t>
      </w:r>
      <w:r w:rsidRPr="000C23DC">
        <w:rPr>
          <w:rFonts w:ascii="Times New Roman" w:hAnsi="Times New Roman" w:cs="Times New Roman"/>
          <w:i/>
          <w:iCs/>
        </w:rPr>
        <w:t xml:space="preserve"> </w:t>
      </w:r>
      <w:r w:rsidRPr="000C23DC">
        <w:rPr>
          <w:rFonts w:ascii="Times New Roman" w:hAnsi="Times New Roman" w:cs="Times New Roman"/>
          <w:iCs/>
          <w:u w:val="single"/>
        </w:rPr>
        <w:t>нет</w:t>
      </w:r>
    </w:p>
    <w:p w:rsidR="0004630E" w:rsidRPr="005B36C3" w:rsidRDefault="008D08A7" w:rsidP="0004630E">
      <w:pPr>
        <w:pStyle w:val="Style4"/>
        <w:widowControl/>
        <w:spacing w:before="48"/>
        <w:rPr>
          <w:sz w:val="20"/>
          <w:szCs w:val="20"/>
          <w:u w:val="single"/>
        </w:rPr>
      </w:pPr>
      <w:r>
        <w:rPr>
          <w:rStyle w:val="FontStyle14"/>
          <w:b/>
        </w:rPr>
        <w:t>3</w:t>
      </w:r>
      <w:r w:rsidR="0004630E" w:rsidRPr="00F0249B">
        <w:rPr>
          <w:rStyle w:val="FontStyle14"/>
          <w:b/>
        </w:rPr>
        <w:t xml:space="preserve">. </w:t>
      </w:r>
      <w:r>
        <w:rPr>
          <w:rStyle w:val="FontStyle14"/>
          <w:b/>
        </w:rPr>
        <w:t>Актуальность паспорта доступности</w:t>
      </w:r>
      <w:r w:rsidR="0004630E" w:rsidRPr="00F0249B">
        <w:rPr>
          <w:rStyle w:val="FontStyle14"/>
          <w:b/>
        </w:rPr>
        <w:t>, дата заполнения</w:t>
      </w:r>
      <w:r>
        <w:rPr>
          <w:rStyle w:val="FontStyle14"/>
          <w:b/>
        </w:rPr>
        <w:t xml:space="preserve"> (актуализации)</w:t>
      </w:r>
      <w:r w:rsidR="005B36C3">
        <w:rPr>
          <w:rStyle w:val="FontStyle14"/>
          <w:b/>
        </w:rPr>
        <w:t xml:space="preserve"> </w:t>
      </w:r>
      <w:r w:rsidR="005B36C3" w:rsidRPr="005B36C3">
        <w:rPr>
          <w:rStyle w:val="FontStyle14"/>
          <w:u w:val="single"/>
        </w:rPr>
        <w:t>актуализируется</w:t>
      </w:r>
    </w:p>
    <w:p w:rsidR="0004630E" w:rsidRDefault="005B36C3" w:rsidP="0004630E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 w:rsidRPr="00C66955">
        <w:rPr>
          <w:rFonts w:ascii="Times New Roman" w:hAnsi="Times New Roman" w:cs="Times New Roman"/>
          <w:sz w:val="20"/>
          <w:szCs w:val="20"/>
        </w:rPr>
        <w:t>дата последней</w:t>
      </w:r>
      <w:r w:rsidR="00C66955" w:rsidRPr="00C66955">
        <w:rPr>
          <w:rFonts w:ascii="Times New Roman" w:hAnsi="Times New Roman" w:cs="Times New Roman"/>
          <w:sz w:val="20"/>
          <w:szCs w:val="20"/>
        </w:rPr>
        <w:t xml:space="preserve"> </w:t>
      </w:r>
      <w:r w:rsidRPr="00C66955">
        <w:rPr>
          <w:rFonts w:ascii="Times New Roman" w:hAnsi="Times New Roman" w:cs="Times New Roman"/>
          <w:sz w:val="20"/>
          <w:szCs w:val="20"/>
        </w:rPr>
        <w:t>актуализации 31.12.2016</w:t>
      </w:r>
      <w:r w:rsidR="002830B8">
        <w:rPr>
          <w:rFonts w:ascii="Times New Roman" w:hAnsi="Times New Roman" w:cs="Times New Roman"/>
          <w:sz w:val="20"/>
          <w:szCs w:val="20"/>
        </w:rPr>
        <w:t xml:space="preserve"> г</w:t>
      </w:r>
      <w:r w:rsidRPr="00C66955">
        <w:rPr>
          <w:rFonts w:ascii="Times New Roman" w:hAnsi="Times New Roman" w:cs="Times New Roman"/>
          <w:sz w:val="20"/>
          <w:szCs w:val="20"/>
        </w:rPr>
        <w:t>.)</w:t>
      </w:r>
    </w:p>
    <w:p w:rsidR="005B36C3" w:rsidRPr="00EA72B3" w:rsidRDefault="008D08A7" w:rsidP="00DF4E66">
      <w:pPr>
        <w:pStyle w:val="Style4"/>
        <w:widowControl/>
        <w:spacing w:before="48" w:line="269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FontStyle14"/>
          <w:b/>
          <w:spacing w:val="30"/>
        </w:rPr>
        <w:t>4</w:t>
      </w:r>
      <w:r w:rsidR="0004630E" w:rsidRPr="00EA72B3">
        <w:rPr>
          <w:rFonts w:ascii="Times New Roman" w:hAnsi="Times New Roman" w:cs="Times New Roman"/>
          <w:b/>
          <w:sz w:val="22"/>
          <w:szCs w:val="22"/>
        </w:rPr>
        <w:t>.</w:t>
      </w:r>
      <w:r w:rsidR="00F351C6" w:rsidRPr="00EA72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4E66" w:rsidRPr="00EA72B3">
        <w:rPr>
          <w:rFonts w:ascii="Times New Roman" w:hAnsi="Times New Roman" w:cs="Times New Roman"/>
          <w:b/>
          <w:sz w:val="22"/>
          <w:szCs w:val="22"/>
        </w:rPr>
        <w:t>Достоверность сведений, содержащихся в паспорте доступности</w:t>
      </w:r>
      <w:r w:rsidR="0004630E" w:rsidRPr="00EA72B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F4E66" w:rsidRPr="00EA72B3">
        <w:rPr>
          <w:rFonts w:ascii="Times New Roman" w:hAnsi="Times New Roman" w:cs="Times New Roman"/>
          <w:b/>
          <w:sz w:val="22"/>
          <w:szCs w:val="22"/>
        </w:rPr>
        <w:t>фактическому состояния объекта</w:t>
      </w:r>
      <w:r w:rsidR="00F351C6" w:rsidRPr="00EA72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4E66" w:rsidRPr="00EA72B3">
        <w:rPr>
          <w:rFonts w:ascii="Times New Roman" w:hAnsi="Times New Roman" w:cs="Times New Roman"/>
          <w:b/>
          <w:sz w:val="22"/>
          <w:szCs w:val="22"/>
        </w:rPr>
        <w:t>( в т.ч. в разрезе структурно-функциональных зон)</w:t>
      </w:r>
      <w:r w:rsidR="00F351C6" w:rsidRPr="00EA72B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B36C3" w:rsidRDefault="005B36C3" w:rsidP="00DF4E66">
      <w:pPr>
        <w:pStyle w:val="Style4"/>
        <w:widowControl/>
        <w:spacing w:before="48" w:line="269" w:lineRule="exact"/>
        <w:rPr>
          <w:rStyle w:val="FontStyle14"/>
          <w:b/>
          <w:spacing w:val="30"/>
        </w:rPr>
      </w:pPr>
    </w:p>
    <w:tbl>
      <w:tblPr>
        <w:tblStyle w:val="a9"/>
        <w:tblW w:w="0" w:type="auto"/>
        <w:tblLook w:val="04A0"/>
      </w:tblPr>
      <w:tblGrid>
        <w:gridCol w:w="675"/>
        <w:gridCol w:w="6521"/>
        <w:gridCol w:w="2657"/>
      </w:tblGrid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2657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2657" w:type="dxa"/>
          </w:tcPr>
          <w:p w:rsidR="00EB4E9C" w:rsidRPr="00EA72B3" w:rsidRDefault="00EB4E9C" w:rsidP="00E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 xml:space="preserve"> ДП-И (Г, К,О,У)</w:t>
            </w:r>
          </w:p>
        </w:tc>
      </w:tr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</w:tc>
        <w:tc>
          <w:tcPr>
            <w:tcW w:w="2657" w:type="dxa"/>
          </w:tcPr>
          <w:p w:rsidR="00EB4E9C" w:rsidRPr="00EA72B3" w:rsidRDefault="00EB4E9C" w:rsidP="00E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ДЧ - И (Г, У, О);</w:t>
            </w:r>
          </w:p>
          <w:p w:rsidR="00EB4E9C" w:rsidRPr="00EA72B3" w:rsidRDefault="00EB4E9C" w:rsidP="00E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 xml:space="preserve"> ДУ (С, К) </w:t>
            </w:r>
          </w:p>
        </w:tc>
      </w:tr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3.1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7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Путь (пути) движения внутри здания (в т.ч. пути эвакуации) – 1 этаж</w:t>
            </w:r>
          </w:p>
        </w:tc>
        <w:tc>
          <w:tcPr>
            <w:tcW w:w="2657" w:type="dxa"/>
          </w:tcPr>
          <w:p w:rsidR="00EB4E9C" w:rsidRPr="00EA72B3" w:rsidRDefault="00775BA8" w:rsidP="0042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ДУ (при помощи сотрудников)</w:t>
            </w:r>
          </w:p>
        </w:tc>
      </w:tr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3.2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7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Путь (пути) движения внутри здания (в т.ч. пути эвакуации) – 2,3 этаж</w:t>
            </w:r>
          </w:p>
        </w:tc>
        <w:tc>
          <w:tcPr>
            <w:tcW w:w="2657" w:type="dxa"/>
          </w:tcPr>
          <w:p w:rsidR="00EB4E9C" w:rsidRPr="00EA72B3" w:rsidRDefault="00775BA8" w:rsidP="0042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ДУ (при помощи сотрудников)</w:t>
            </w:r>
          </w:p>
        </w:tc>
      </w:tr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7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2657" w:type="dxa"/>
          </w:tcPr>
          <w:p w:rsidR="00EB4E9C" w:rsidRPr="00EA72B3" w:rsidRDefault="00775BA8" w:rsidP="00775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ДУ (при помощи сотрудников)</w:t>
            </w:r>
          </w:p>
        </w:tc>
      </w:tr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657" w:type="dxa"/>
          </w:tcPr>
          <w:p w:rsidR="00EB4E9C" w:rsidRPr="00EA72B3" w:rsidRDefault="00775BA8" w:rsidP="0042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ДЧ-И (О,Г,У)</w:t>
            </w:r>
          </w:p>
        </w:tc>
      </w:tr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2657" w:type="dxa"/>
          </w:tcPr>
          <w:p w:rsidR="00EB4E9C" w:rsidRPr="00EA72B3" w:rsidRDefault="00775BA8" w:rsidP="00775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ДУ (при помощи сотрудников)</w:t>
            </w:r>
          </w:p>
        </w:tc>
      </w:tr>
      <w:tr w:rsidR="00EB4E9C" w:rsidRPr="00EA72B3" w:rsidTr="005B36C3">
        <w:tc>
          <w:tcPr>
            <w:tcW w:w="675" w:type="dxa"/>
          </w:tcPr>
          <w:p w:rsidR="00EB4E9C" w:rsidRPr="00EA72B3" w:rsidRDefault="00EB4E9C" w:rsidP="00DF4E66">
            <w:pPr>
              <w:pStyle w:val="Style4"/>
              <w:widowControl/>
              <w:spacing w:before="48" w:line="269" w:lineRule="exact"/>
              <w:rPr>
                <w:rStyle w:val="FontStyle14"/>
                <w:spacing w:val="30"/>
                <w:sz w:val="20"/>
                <w:szCs w:val="20"/>
              </w:rPr>
            </w:pPr>
            <w:r w:rsidRPr="00EA72B3">
              <w:rPr>
                <w:rStyle w:val="FontStyle14"/>
                <w:spacing w:val="3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EB4E9C" w:rsidRPr="00EA72B3" w:rsidRDefault="00EB4E9C" w:rsidP="00426677">
            <w:pPr>
              <w:pStyle w:val="aa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2657" w:type="dxa"/>
          </w:tcPr>
          <w:p w:rsidR="00244EF2" w:rsidRPr="00EA72B3" w:rsidRDefault="00244EF2" w:rsidP="00244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3">
              <w:rPr>
                <w:rFonts w:ascii="Times New Roman" w:hAnsi="Times New Roman" w:cs="Times New Roman"/>
                <w:sz w:val="20"/>
                <w:szCs w:val="20"/>
              </w:rPr>
              <w:t>ДП-И (Г, У, О)</w:t>
            </w:r>
          </w:p>
        </w:tc>
      </w:tr>
    </w:tbl>
    <w:p w:rsidR="005B36C3" w:rsidRPr="00EA72B3" w:rsidRDefault="005B36C3" w:rsidP="00DF4E66">
      <w:pPr>
        <w:pStyle w:val="Style4"/>
        <w:widowControl/>
        <w:spacing w:before="48" w:line="269" w:lineRule="exact"/>
        <w:rPr>
          <w:rStyle w:val="FontStyle14"/>
          <w:b/>
          <w:spacing w:val="30"/>
          <w:sz w:val="20"/>
          <w:szCs w:val="20"/>
        </w:rPr>
      </w:pPr>
    </w:p>
    <w:p w:rsidR="00244EF2" w:rsidRPr="00EA72B3" w:rsidRDefault="00244EF2" w:rsidP="00244EF2">
      <w:pPr>
        <w:pStyle w:val="aa"/>
        <w:shd w:val="clear" w:color="auto" w:fill="auto"/>
        <w:spacing w:after="295" w:line="278" w:lineRule="exact"/>
        <w:ind w:left="120" w:right="280"/>
        <w:jc w:val="both"/>
        <w:rPr>
          <w:rFonts w:ascii="Times New Roman" w:hAnsi="Times New Roman" w:cs="Times New Roman"/>
          <w:sz w:val="20"/>
          <w:szCs w:val="20"/>
        </w:rPr>
      </w:pPr>
      <w:r w:rsidRPr="00EA72B3">
        <w:rPr>
          <w:rFonts w:ascii="Times New Roman" w:hAnsi="Times New Roman" w:cs="Times New Roman"/>
          <w:sz w:val="20"/>
          <w:szCs w:val="20"/>
        </w:rPr>
        <w:t>** Указывается: ДП-В - доступно полностью всем; ДП-И (К, О, С, Г, У) - доступно</w:t>
      </w:r>
      <w:r w:rsidRPr="00EA72B3">
        <w:rPr>
          <w:rFonts w:ascii="Times New Roman" w:hAnsi="Times New Roman" w:cs="Times New Roman"/>
          <w:sz w:val="20"/>
          <w:szCs w:val="20"/>
        </w:rPr>
        <w:br/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инвалидов);ДУ - доступно условно, ВНД - временно недоступно</w:t>
      </w:r>
    </w:p>
    <w:p w:rsidR="0004630E" w:rsidRPr="00F0249B" w:rsidRDefault="006B7761" w:rsidP="00244EF2">
      <w:pPr>
        <w:pStyle w:val="Style4"/>
        <w:widowControl/>
        <w:spacing w:before="48" w:line="269" w:lineRule="exact"/>
        <w:rPr>
          <w:rStyle w:val="FontStyle14"/>
          <w:b/>
        </w:rPr>
      </w:pPr>
      <w:r>
        <w:rPr>
          <w:rStyle w:val="FontStyle14"/>
          <w:b/>
          <w:spacing w:val="60"/>
        </w:rPr>
        <w:t>5</w:t>
      </w:r>
      <w:r w:rsidR="0004630E" w:rsidRPr="00F0249B">
        <w:rPr>
          <w:rStyle w:val="FontStyle14"/>
          <w:b/>
          <w:spacing w:val="60"/>
        </w:rPr>
        <w:t>.</w:t>
      </w:r>
      <w:r w:rsidR="0004630E" w:rsidRPr="00F0249B">
        <w:rPr>
          <w:rStyle w:val="FontStyle14"/>
          <w:b/>
        </w:rPr>
        <w:t xml:space="preserve"> </w:t>
      </w:r>
      <w:r>
        <w:rPr>
          <w:rStyle w:val="FontStyle14"/>
          <w:b/>
        </w:rPr>
        <w:t>Наличие достоверной информации об объекте в публичном информационном уровне территориальной информационной системы</w:t>
      </w:r>
      <w:r w:rsidR="000F22BB">
        <w:rPr>
          <w:rStyle w:val="FontStyle14"/>
          <w:b/>
        </w:rPr>
        <w:t xml:space="preserve"> Югры (ТИС Югры)</w:t>
      </w:r>
      <w:r w:rsidR="00042D4C">
        <w:rPr>
          <w:rStyle w:val="FontStyle14"/>
          <w:b/>
        </w:rPr>
        <w:t xml:space="preserve"> «Доступность объектов для инвалидов и других маломобильных групп населения», дата размещения</w:t>
      </w:r>
      <w:r w:rsidR="00662AB9">
        <w:rPr>
          <w:rStyle w:val="FontStyle14"/>
          <w:b/>
        </w:rPr>
        <w:t xml:space="preserve"> паспорта доступности в ТИС Югры</w:t>
      </w:r>
    </w:p>
    <w:p w:rsidR="0004630E" w:rsidRPr="00244EF2" w:rsidRDefault="0004630E" w:rsidP="0004630E">
      <w:pPr>
        <w:pStyle w:val="Style4"/>
        <w:widowControl/>
        <w:tabs>
          <w:tab w:val="left" w:leader="underscore" w:pos="8611"/>
        </w:tabs>
        <w:spacing w:before="38" w:line="269" w:lineRule="exact"/>
        <w:rPr>
          <w:rStyle w:val="FontStyle14"/>
        </w:rPr>
      </w:pPr>
      <w:r w:rsidRPr="00244EF2">
        <w:rPr>
          <w:rStyle w:val="FontStyle14"/>
          <w:u w:val="single"/>
        </w:rPr>
        <w:t>____</w:t>
      </w:r>
      <w:r w:rsidR="00244EF2" w:rsidRPr="00244EF2">
        <w:rPr>
          <w:rStyle w:val="FontStyle14"/>
          <w:u w:val="single"/>
        </w:rPr>
        <w:t>в наличиии</w:t>
      </w:r>
      <w:r w:rsidR="006E7F64" w:rsidRPr="00244EF2">
        <w:rPr>
          <w:rStyle w:val="FontStyle14"/>
          <w:u w:val="single"/>
        </w:rPr>
        <w:t>, размещено 06</w:t>
      </w:r>
      <w:r w:rsidR="008150EB" w:rsidRPr="00244EF2">
        <w:rPr>
          <w:rStyle w:val="FontStyle14"/>
          <w:u w:val="single"/>
        </w:rPr>
        <w:t>.</w:t>
      </w:r>
      <w:r w:rsidR="006E7F64" w:rsidRPr="00244EF2">
        <w:rPr>
          <w:rStyle w:val="FontStyle14"/>
          <w:u w:val="single"/>
        </w:rPr>
        <w:t xml:space="preserve"> 06</w:t>
      </w:r>
      <w:r w:rsidR="008150EB" w:rsidRPr="00244EF2">
        <w:rPr>
          <w:rStyle w:val="FontStyle14"/>
          <w:u w:val="single"/>
        </w:rPr>
        <w:t>.</w:t>
      </w:r>
      <w:r w:rsidR="006E7F64" w:rsidRPr="00244EF2">
        <w:rPr>
          <w:rStyle w:val="FontStyle14"/>
          <w:u w:val="single"/>
        </w:rPr>
        <w:t>2017 года</w:t>
      </w:r>
    </w:p>
    <w:p w:rsidR="00726602" w:rsidRDefault="006F403A" w:rsidP="00726602">
      <w:pPr>
        <w:pStyle w:val="Style4"/>
        <w:widowControl/>
        <w:tabs>
          <w:tab w:val="left" w:leader="underscore" w:pos="8611"/>
        </w:tabs>
        <w:spacing w:before="38" w:line="269" w:lineRule="exact"/>
        <w:rPr>
          <w:rStyle w:val="FontStyle11"/>
          <w:sz w:val="22"/>
          <w:szCs w:val="22"/>
        </w:rPr>
      </w:pPr>
      <w:r>
        <w:rPr>
          <w:rStyle w:val="FontStyle14"/>
          <w:b/>
        </w:rPr>
        <w:t>6</w:t>
      </w:r>
      <w:r w:rsidR="00E31F2F" w:rsidRPr="00E31F2F">
        <w:rPr>
          <w:rStyle w:val="FontStyle14"/>
          <w:b/>
        </w:rPr>
        <w:t>.</w:t>
      </w:r>
      <w:r>
        <w:rPr>
          <w:rStyle w:val="FontStyle14"/>
          <w:b/>
        </w:rPr>
        <w:t xml:space="preserve"> Наличие мероприятий в отраслевой «дорожной карте» </w:t>
      </w:r>
      <w:r w:rsidR="009B6AA3">
        <w:rPr>
          <w:rStyle w:val="FontStyle14"/>
          <w:b/>
        </w:rPr>
        <w:t>(плане финансово-хозяйственной деятельности), наличие возможности для выражения инвалидами мнения об уровне доступности модернизированного (приспособленного) объекта</w:t>
      </w:r>
      <w:r w:rsidR="00E31F2F">
        <w:rPr>
          <w:rStyle w:val="FontStyle11"/>
          <w:sz w:val="22"/>
          <w:szCs w:val="22"/>
        </w:rPr>
        <w:t xml:space="preserve"> </w:t>
      </w:r>
    </w:p>
    <w:p w:rsidR="00244EF2" w:rsidRDefault="00244EF2" w:rsidP="006D7206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11"/>
          <w:b w:val="0"/>
          <w:sz w:val="22"/>
          <w:szCs w:val="22"/>
          <w:u w:val="single"/>
        </w:rPr>
      </w:pPr>
      <w:r w:rsidRPr="00244EF2">
        <w:rPr>
          <w:rStyle w:val="FontStyle11"/>
          <w:b w:val="0"/>
          <w:sz w:val="22"/>
          <w:szCs w:val="22"/>
          <w:u w:val="single"/>
        </w:rPr>
        <w:t>в наличии (проведение мероприятий по независимой оценке качества, возможность выразить свое мнение при анкетирования на сайте учреждения)</w:t>
      </w:r>
    </w:p>
    <w:p w:rsidR="00A83556" w:rsidRPr="00244EF2" w:rsidRDefault="00A83556" w:rsidP="006D7206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11"/>
          <w:sz w:val="22"/>
          <w:szCs w:val="22"/>
          <w:u w:val="single"/>
        </w:rPr>
      </w:pPr>
    </w:p>
    <w:p w:rsidR="00910717" w:rsidRPr="00A83556" w:rsidRDefault="005A7E9C" w:rsidP="006D7206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11"/>
          <w:sz w:val="22"/>
          <w:szCs w:val="22"/>
        </w:rPr>
      </w:pPr>
      <w:r w:rsidRPr="00A83556">
        <w:rPr>
          <w:rStyle w:val="FontStyle11"/>
          <w:sz w:val="22"/>
          <w:szCs w:val="22"/>
        </w:rPr>
        <w:lastRenderedPageBreak/>
        <w:t>7</w:t>
      </w:r>
      <w:r w:rsidR="00E31F2F" w:rsidRPr="00A83556">
        <w:rPr>
          <w:rStyle w:val="FontStyle11"/>
          <w:sz w:val="22"/>
          <w:szCs w:val="22"/>
        </w:rPr>
        <w:t>.</w:t>
      </w:r>
      <w:r w:rsidR="00910717" w:rsidRPr="00A83556">
        <w:rPr>
          <w:rStyle w:val="FontStyle11"/>
          <w:sz w:val="22"/>
          <w:szCs w:val="22"/>
        </w:rPr>
        <w:t xml:space="preserve"> Доступность официального сайта в сети «Интернет» для инвалидов по зрению </w:t>
      </w:r>
    </w:p>
    <w:p w:rsidR="00244EF2" w:rsidRPr="00244EF2" w:rsidRDefault="00244EF2" w:rsidP="00726602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96"/>
          <w:rFonts w:ascii="Times New Roman" w:hAnsi="Times New Roman" w:cs="Times New Roman"/>
          <w:u w:val="single"/>
        </w:rPr>
      </w:pPr>
      <w:r>
        <w:rPr>
          <w:rStyle w:val="FontStyle96"/>
          <w:rFonts w:ascii="Times New Roman" w:hAnsi="Times New Roman" w:cs="Times New Roman"/>
          <w:u w:val="single"/>
        </w:rPr>
        <w:t>д</w:t>
      </w:r>
      <w:r w:rsidRPr="00244EF2">
        <w:rPr>
          <w:rStyle w:val="FontStyle96"/>
          <w:rFonts w:ascii="Times New Roman" w:hAnsi="Times New Roman" w:cs="Times New Roman"/>
          <w:u w:val="single"/>
        </w:rPr>
        <w:t>оступно</w:t>
      </w:r>
    </w:p>
    <w:p w:rsidR="00F307E8" w:rsidRPr="000C33D7" w:rsidRDefault="000C33D7" w:rsidP="00726602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96"/>
          <w:rFonts w:ascii="Times New Roman" w:hAnsi="Times New Roman" w:cs="Times New Roman"/>
          <w:b/>
        </w:rPr>
      </w:pPr>
      <w:r w:rsidRPr="000C33D7">
        <w:rPr>
          <w:rStyle w:val="FontStyle96"/>
          <w:rFonts w:ascii="Times New Roman" w:hAnsi="Times New Roman" w:cs="Times New Roman"/>
          <w:b/>
        </w:rPr>
        <w:t>8</w:t>
      </w:r>
      <w:r w:rsidR="00E31F2F" w:rsidRPr="000C33D7">
        <w:rPr>
          <w:rStyle w:val="FontStyle96"/>
          <w:rFonts w:ascii="Times New Roman" w:hAnsi="Times New Roman" w:cs="Times New Roman"/>
          <w:b/>
        </w:rPr>
        <w:t xml:space="preserve">. </w:t>
      </w:r>
      <w:r w:rsidR="006E7E6F">
        <w:rPr>
          <w:rStyle w:val="FontStyle96"/>
          <w:rFonts w:ascii="Times New Roman" w:hAnsi="Times New Roman" w:cs="Times New Roman"/>
          <w:b/>
        </w:rPr>
        <w:t xml:space="preserve">Аналитическая справка о состоянии доступности зон объекта (заполняется подконтрольной организацией заблаговременно до проведения контрольно-аналитического мероприятия) </w:t>
      </w:r>
      <w:r w:rsidR="00BC0BC2" w:rsidRPr="000C33D7">
        <w:rPr>
          <w:rStyle w:val="FontStyle96"/>
          <w:rFonts w:ascii="Times New Roman" w:hAnsi="Times New Roman" w:cs="Times New Roman"/>
          <w:b/>
        </w:rPr>
        <w:t xml:space="preserve"> </w:t>
      </w:r>
    </w:p>
    <w:p w:rsidR="006A665B" w:rsidRPr="00EA72B3" w:rsidRDefault="00D64928" w:rsidP="00F307E8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96"/>
          <w:rFonts w:ascii="Times New Roman" w:hAnsi="Times New Roman" w:cs="Times New Roman"/>
        </w:rPr>
      </w:pPr>
      <w:r w:rsidRPr="00EA72B3">
        <w:rPr>
          <w:rStyle w:val="FontStyle96"/>
          <w:rFonts w:ascii="Times New Roman" w:hAnsi="Times New Roman" w:cs="Times New Roman"/>
        </w:rPr>
        <w:t>Принятые сокращения наименования категорий инвалидов:</w:t>
      </w:r>
    </w:p>
    <w:p w:rsidR="006A665B" w:rsidRPr="00EA72B3" w:rsidRDefault="00D64928" w:rsidP="006A665B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96"/>
          <w:rFonts w:ascii="Times New Roman" w:hAnsi="Times New Roman" w:cs="Times New Roman"/>
        </w:rPr>
      </w:pPr>
      <w:r w:rsidRPr="00EA72B3">
        <w:rPr>
          <w:rStyle w:val="FontStyle96"/>
          <w:rFonts w:ascii="Times New Roman" w:hAnsi="Times New Roman" w:cs="Times New Roman"/>
        </w:rPr>
        <w:t>к - инвалиды на к</w:t>
      </w:r>
      <w:r w:rsidR="00BC0BC2" w:rsidRPr="00EA72B3">
        <w:rPr>
          <w:rStyle w:val="FontStyle96"/>
          <w:rFonts w:ascii="Times New Roman" w:hAnsi="Times New Roman" w:cs="Times New Roman"/>
        </w:rPr>
        <w:t>реслах-колясках;</w:t>
      </w:r>
    </w:p>
    <w:p w:rsidR="006A665B" w:rsidRPr="00EA72B3" w:rsidRDefault="00D64928" w:rsidP="006A665B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96"/>
          <w:rFonts w:ascii="Times New Roman" w:hAnsi="Times New Roman" w:cs="Times New Roman"/>
        </w:rPr>
      </w:pPr>
      <w:r w:rsidRPr="00EA72B3">
        <w:rPr>
          <w:rStyle w:val="FontStyle96"/>
          <w:rFonts w:ascii="Times New Roman" w:hAnsi="Times New Roman" w:cs="Times New Roman"/>
        </w:rPr>
        <w:t>о - инвалиды с нарушениями опорно-двига</w:t>
      </w:r>
      <w:r w:rsidR="00BC0BC2" w:rsidRPr="00EA72B3">
        <w:rPr>
          <w:rStyle w:val="FontStyle96"/>
          <w:rFonts w:ascii="Times New Roman" w:hAnsi="Times New Roman" w:cs="Times New Roman"/>
        </w:rPr>
        <w:t>тельного аппарата;</w:t>
      </w:r>
    </w:p>
    <w:p w:rsidR="006A665B" w:rsidRPr="00EA72B3" w:rsidRDefault="00D64928" w:rsidP="006A665B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Style w:val="FontStyle96"/>
          <w:rFonts w:ascii="Times New Roman" w:hAnsi="Times New Roman" w:cs="Times New Roman"/>
        </w:rPr>
      </w:pPr>
      <w:r w:rsidRPr="00EA72B3">
        <w:rPr>
          <w:rStyle w:val="FontStyle96"/>
          <w:rFonts w:ascii="Times New Roman" w:hAnsi="Times New Roman" w:cs="Times New Roman"/>
        </w:rPr>
        <w:t xml:space="preserve">с - инвалиды </w:t>
      </w:r>
      <w:r w:rsidR="00366932" w:rsidRPr="00EA72B3">
        <w:rPr>
          <w:rStyle w:val="FontStyle96"/>
          <w:rFonts w:ascii="Times New Roman" w:hAnsi="Times New Roman" w:cs="Times New Roman"/>
        </w:rPr>
        <w:t>с нарушениями зрения</w:t>
      </w:r>
      <w:r w:rsidR="00BC0BC2" w:rsidRPr="00EA72B3">
        <w:rPr>
          <w:rStyle w:val="FontStyle96"/>
          <w:rFonts w:ascii="Times New Roman" w:hAnsi="Times New Roman" w:cs="Times New Roman"/>
        </w:rPr>
        <w:t>;</w:t>
      </w:r>
    </w:p>
    <w:p w:rsidR="00366503" w:rsidRPr="00EA72B3" w:rsidRDefault="00366503" w:rsidP="00366503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Fonts w:ascii="Times New Roman" w:hAnsi="Times New Roman" w:cs="Times New Roman"/>
          <w:sz w:val="2"/>
          <w:szCs w:val="2"/>
        </w:rPr>
      </w:pPr>
      <w:r w:rsidRPr="00EA72B3">
        <w:rPr>
          <w:rStyle w:val="FontStyle96"/>
          <w:rFonts w:ascii="Times New Roman" w:hAnsi="Times New Roman" w:cs="Times New Roman"/>
        </w:rPr>
        <w:t>г - инвалиды с нарушениями слуха</w:t>
      </w:r>
      <w:r w:rsidR="00366932" w:rsidRPr="00EA72B3">
        <w:rPr>
          <w:rStyle w:val="FontStyle96"/>
          <w:rFonts w:ascii="Times New Roman" w:hAnsi="Times New Roman" w:cs="Times New Roman"/>
        </w:rPr>
        <w:t>;</w:t>
      </w:r>
      <w:r w:rsidRPr="00EA72B3">
        <w:rPr>
          <w:rFonts w:ascii="Times New Roman" w:hAnsi="Times New Roman" w:cs="Times New Roman"/>
          <w:sz w:val="2"/>
          <w:szCs w:val="2"/>
        </w:rPr>
        <w:t xml:space="preserve"> </w:t>
      </w:r>
    </w:p>
    <w:p w:rsidR="00653D96" w:rsidRPr="00EA72B3" w:rsidRDefault="00366503" w:rsidP="006A665B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rPr>
          <w:rFonts w:ascii="Times New Roman" w:hAnsi="Times New Roman" w:cs="Times New Roman"/>
          <w:sz w:val="2"/>
          <w:szCs w:val="2"/>
        </w:rPr>
      </w:pPr>
      <w:r w:rsidRPr="00EA72B3">
        <w:rPr>
          <w:rStyle w:val="FontStyle96"/>
          <w:rFonts w:ascii="Times New Roman" w:hAnsi="Times New Roman" w:cs="Times New Roman"/>
        </w:rPr>
        <w:t>у</w:t>
      </w:r>
      <w:r w:rsidR="00D64928" w:rsidRPr="00EA72B3">
        <w:rPr>
          <w:rStyle w:val="FontStyle96"/>
          <w:rFonts w:ascii="Times New Roman" w:hAnsi="Times New Roman" w:cs="Times New Roman"/>
        </w:rPr>
        <w:t xml:space="preserve"> - инвалиды с нарушениями </w:t>
      </w:r>
      <w:r w:rsidRPr="00EA72B3">
        <w:rPr>
          <w:rStyle w:val="FontStyle96"/>
          <w:rFonts w:ascii="Times New Roman" w:hAnsi="Times New Roman" w:cs="Times New Roman"/>
        </w:rPr>
        <w:t>интеллекта</w:t>
      </w:r>
      <w:r w:rsidR="00D64928" w:rsidRPr="00EA72B3">
        <w:rPr>
          <w:rStyle w:val="FontStyle96"/>
          <w:rFonts w:ascii="Times New Roman" w:hAnsi="Times New Roman" w:cs="Times New Roman"/>
        </w:rPr>
        <w:t>.</w:t>
      </w:r>
      <w:r w:rsidR="006A665B" w:rsidRPr="00EA72B3">
        <w:rPr>
          <w:rFonts w:ascii="Times New Roman" w:hAnsi="Times New Roman" w:cs="Times New Roman"/>
          <w:sz w:val="2"/>
          <w:szCs w:val="2"/>
        </w:rPr>
        <w:t xml:space="preserve"> </w:t>
      </w:r>
    </w:p>
    <w:p w:rsidR="006A665B" w:rsidRDefault="006A665B" w:rsidP="006D7206">
      <w:pPr>
        <w:pStyle w:val="Style4"/>
        <w:widowControl/>
        <w:pBdr>
          <w:bottom w:val="single" w:sz="12" w:space="1" w:color="auto"/>
        </w:pBdr>
        <w:tabs>
          <w:tab w:val="left" w:leader="underscore" w:pos="8611"/>
        </w:tabs>
        <w:spacing w:before="38" w:line="269" w:lineRule="exact"/>
        <w:jc w:val="right"/>
        <w:rPr>
          <w:sz w:val="2"/>
          <w:szCs w:val="2"/>
        </w:rPr>
      </w:pPr>
    </w:p>
    <w:tbl>
      <w:tblPr>
        <w:tblW w:w="98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070"/>
        <w:gridCol w:w="1175"/>
        <w:gridCol w:w="1400"/>
        <w:gridCol w:w="1218"/>
        <w:gridCol w:w="1372"/>
      </w:tblGrid>
      <w:tr w:rsidR="00653D96" w:rsidRPr="00C80DC8" w:rsidTr="00291026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Наименование элементов 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Единицы измерен</w:t>
            </w:r>
            <w:r w:rsidR="00253862" w:rsidRPr="00C80DC8">
              <w:rPr>
                <w:rStyle w:val="FontStyle130"/>
                <w:rFonts w:ascii="Times New Roman" w:hAnsi="Times New Roman" w:cs="Times New Roman"/>
              </w:rPr>
              <w:t>и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>я</w:t>
            </w:r>
            <w:r w:rsidR="00BC0BC2" w:rsidRPr="00C80DC8">
              <w:rPr>
                <w:rStyle w:val="FontStyle130"/>
                <w:rFonts w:ascii="Times New Roman" w:hAnsi="Times New Roman" w:cs="Times New Roman"/>
              </w:rPr>
              <w:t>,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Нормативная величина, наличие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3D1B8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Фактическое состояние на момен</w:t>
            </w:r>
            <w:r w:rsidR="00291026" w:rsidRPr="00C80DC8">
              <w:rPr>
                <w:rStyle w:val="FontStyle130"/>
                <w:rFonts w:ascii="Times New Roman" w:hAnsi="Times New Roman" w:cs="Times New Roman"/>
              </w:rPr>
              <w:t>т обследован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>ия (дата)</w:t>
            </w:r>
          </w:p>
        </w:tc>
      </w:tr>
      <w:tr w:rsidR="00653D96" w:rsidRPr="00C80DC8" w:rsidTr="00291026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305AF7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6</w:t>
            </w:r>
          </w:p>
        </w:tc>
      </w:tr>
      <w:tr w:rsidR="00EA72B3" w:rsidRPr="00C80DC8" w:rsidTr="007C72E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2B3" w:rsidRPr="00C80DC8" w:rsidRDefault="00EA72B3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2B3" w:rsidRPr="00C80DC8" w:rsidRDefault="00EA72B3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Style w:val="FontStyle130"/>
                <w:rFonts w:ascii="Times New Roman" w:hAnsi="Times New Roman" w:cs="Times New Roman"/>
                <w:b/>
              </w:rPr>
              <w:t>1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 xml:space="preserve">. </w:t>
            </w:r>
            <w:r w:rsidRPr="00C80DC8">
              <w:rPr>
                <w:rStyle w:val="FontStyle70"/>
                <w:rFonts w:ascii="Times New Roman" w:hAnsi="Times New Roman" w:cs="Times New Roman"/>
              </w:rPr>
              <w:t>ТЕРРИТОРИЯ ОБЪЕКТА (при наличии)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83"/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Style w:val="FontStyle70"/>
                <w:rFonts w:ascii="Times New Roman" w:hAnsi="Times New Roman" w:cs="Times New Roman"/>
              </w:rPr>
              <w:t xml:space="preserve">Вход на территорию 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>(при наличии ограждения)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ширина прохода, калитки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0,9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к, 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A6514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информация об объекте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78"/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 xml:space="preserve">к, о, с, </w:t>
            </w:r>
            <w:r w:rsidR="00C80DC8">
              <w:rPr>
                <w:rStyle w:val="FontStyle130"/>
                <w:rFonts w:ascii="Times New Roman" w:hAnsi="Times New Roman" w:cs="Times New Roman"/>
              </w:rPr>
              <w:t>г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A6514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70"/>
                <w:rFonts w:ascii="Times New Roman" w:hAnsi="Times New Roman" w:cs="Times New Roman"/>
              </w:rPr>
              <w:t xml:space="preserve">Автостоянка </w:t>
            </w:r>
            <w:r w:rsidR="00D24252" w:rsidRPr="00C80DC8">
              <w:rPr>
                <w:rStyle w:val="FontStyle70"/>
                <w:rFonts w:ascii="Times New Roman" w:hAnsi="Times New Roman" w:cs="Times New Roman"/>
              </w:rPr>
              <w:t xml:space="preserve">и парковка для </w:t>
            </w:r>
            <w:r w:rsidRPr="00C80DC8">
              <w:rPr>
                <w:rStyle w:val="FontStyle70"/>
                <w:rFonts w:ascii="Times New Roman" w:hAnsi="Times New Roman" w:cs="Times New Roman"/>
              </w:rPr>
              <w:t xml:space="preserve">посетителей 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Расстояние до входа в здание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50 и менее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51024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Количество машино-мест для инвалидов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7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0DC8">
              <w:rPr>
                <w:rStyle w:val="FontStyle71"/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C80DC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726D9A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Габариты машино-места для инвалидов (ширина)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3,</w:t>
            </w:r>
            <w:r w:rsidR="00726D9A" w:rsidRPr="00C80DC8">
              <w:rPr>
                <w:rStyle w:val="FontStyle130"/>
                <w:rFonts w:ascii="Times New Roman" w:hAnsi="Times New Roman" w:cs="Times New Roman"/>
              </w:rPr>
              <w:t>6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C80DC8" w:rsidP="00C80DC8">
            <w:pPr>
              <w:rPr>
                <w:rStyle w:val="FontStyle130"/>
                <w:rFonts w:ascii="Times New Roman" w:hAnsi="Times New Roman" w:cs="Times New Roman"/>
              </w:rPr>
            </w:pPr>
            <w:r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726D9A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Габариты машино-места для инвалидов (глубина)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4970BD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6</w:t>
            </w:r>
            <w:r w:rsidR="00D64928" w:rsidRPr="00C80DC8">
              <w:rPr>
                <w:rStyle w:val="FontStyle130"/>
                <w:rFonts w:ascii="Times New Roman" w:hAnsi="Times New Roman" w:cs="Times New Roman"/>
              </w:rPr>
              <w:t>,0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C80DC8" w:rsidP="00C80DC8">
            <w:pPr>
              <w:rPr>
                <w:rStyle w:val="FontStyle130"/>
                <w:rFonts w:ascii="Times New Roman" w:hAnsi="Times New Roman" w:cs="Times New Roman"/>
              </w:rPr>
            </w:pPr>
            <w:r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4970BD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252" w:rsidRPr="00C80DC8" w:rsidRDefault="00D64928" w:rsidP="00C80DC8">
            <w:pPr>
              <w:rPr>
                <w:rStyle w:val="FontStyle70"/>
                <w:rFonts w:ascii="Times New Roman" w:hAnsi="Times New Roman" w:cs="Times New Roman"/>
              </w:rPr>
            </w:pPr>
            <w:r w:rsidRPr="00C80DC8">
              <w:rPr>
                <w:rStyle w:val="FontStyle70"/>
                <w:rFonts w:ascii="Times New Roman" w:hAnsi="Times New Roman" w:cs="Times New Roman"/>
              </w:rPr>
              <w:t>Путь к входу в здание</w:t>
            </w:r>
          </w:p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(для доступа в зону оказания услуг)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ширина тротуара (пути движения):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A77BE1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2</w:t>
            </w:r>
            <w:r w:rsidR="00D64928" w:rsidRPr="00C80DC8">
              <w:rPr>
                <w:rStyle w:val="FontStyle130"/>
                <w:rFonts w:ascii="Times New Roman" w:hAnsi="Times New Roman" w:cs="Times New Roman"/>
              </w:rPr>
              <w:t>,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>0</w:t>
            </w:r>
            <w:r w:rsidR="00D64928" w:rsidRPr="00C80DC8">
              <w:rPr>
                <w:rStyle w:val="FontStyle130"/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C80DC8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указатели направления движения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C80DC8" w:rsidP="00C80DC8">
            <w:pPr>
              <w:rPr>
                <w:rStyle w:val="FontStyle7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0DC8">
              <w:rPr>
                <w:rStyle w:val="FontStyle78"/>
                <w:rFonts w:ascii="Times New Roman" w:hAnsi="Times New Roman" w:cs="Times New Roman"/>
                <w:b w:val="0"/>
                <w:sz w:val="18"/>
                <w:szCs w:val="18"/>
              </w:rPr>
              <w:t>к,г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033A44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C80DC8" w:rsidTr="00291026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ограждение, бордюр с направляющей функцией вдоль тротуара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033A44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C80DC8" w:rsidTr="00291026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места отдыха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к, 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033A44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70"/>
                <w:rFonts w:ascii="Times New Roman" w:hAnsi="Times New Roman" w:cs="Times New Roman"/>
              </w:rPr>
            </w:pPr>
            <w:r w:rsidRPr="00C80DC8">
              <w:rPr>
                <w:rStyle w:val="FontStyle70"/>
                <w:rFonts w:ascii="Times New Roman" w:hAnsi="Times New Roman" w:cs="Times New Roman"/>
              </w:rPr>
              <w:t>Открытая лестница: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высота подъема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справочно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033A44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поручни на высоте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0,85 - 0,95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033A44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252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- тактильная полоса перед маршем</w:t>
            </w:r>
          </w:p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(вверху и внизу)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E00D72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C80DC8" w:rsidTr="00291026"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24252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 xml:space="preserve">- </w:t>
            </w:r>
            <w:r w:rsidR="00D64928" w:rsidRPr="00C80DC8">
              <w:rPr>
                <w:rStyle w:val="FontStyle130"/>
                <w:rFonts w:ascii="Times New Roman" w:hAnsi="Times New Roman" w:cs="Times New Roman"/>
              </w:rPr>
              <w:t xml:space="preserve"> контрастная маркировка крайних ступеней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E00D72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C80DC8" w:rsidTr="00291026"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70"/>
                <w:rFonts w:ascii="Times New Roman" w:hAnsi="Times New Roman" w:cs="Times New Roman"/>
              </w:rPr>
            </w:pPr>
            <w:r w:rsidRPr="00C80DC8">
              <w:rPr>
                <w:rStyle w:val="FontStyle70"/>
                <w:rFonts w:ascii="Times New Roman" w:hAnsi="Times New Roman" w:cs="Times New Roman"/>
              </w:rPr>
              <w:t>Пандус на рельефе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538A" w:rsidRPr="00C80DC8" w:rsidRDefault="00AF538A" w:rsidP="00C80DC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4074"/>
        <w:gridCol w:w="1175"/>
        <w:gridCol w:w="1400"/>
        <w:gridCol w:w="1218"/>
        <w:gridCol w:w="1372"/>
      </w:tblGrid>
      <w:tr w:rsidR="00653D96" w:rsidRPr="00C80DC8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653D96" w:rsidP="00C80DC8">
            <w:pPr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Наименование элементов 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Единицы измерения,</w:t>
            </w:r>
            <w:r w:rsidR="00291026" w:rsidRPr="00C80DC8">
              <w:rPr>
                <w:rStyle w:val="FontStyle130"/>
                <w:rFonts w:ascii="Times New Roman" w:hAnsi="Times New Roman" w:cs="Times New Roman"/>
              </w:rPr>
              <w:t xml:space="preserve"> </w:t>
            </w:r>
            <w:r w:rsidRPr="00C80DC8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Нормативная величина, наличие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291026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Фактическое состояние на момент обследования (дата)</w:t>
            </w:r>
          </w:p>
        </w:tc>
      </w:tr>
      <w:tr w:rsidR="00653D96" w:rsidRPr="00C80DC8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C04766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C80DC8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C80DC8">
              <w:rPr>
                <w:rStyle w:val="FontStyle130"/>
                <w:rFonts w:ascii="Times New Roman" w:hAnsi="Times New Roman" w:cs="Times New Roman"/>
              </w:rPr>
              <w:t>6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высота подъема одного марша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 и менее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F0325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уклон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F0325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1:20</w:t>
            </w:r>
            <w:r w:rsidR="00D64928" w:rsidRPr="00F23DE4">
              <w:rPr>
                <w:rStyle w:val="FontStyle130"/>
                <w:rFonts w:ascii="Times New Roman" w:hAnsi="Times New Roman" w:cs="Times New Roman"/>
              </w:rPr>
              <w:t xml:space="preserve"> и менее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F0325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с двух сторон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 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F0325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 (нижний поручень)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F0325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 (верхний поручень)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0,85 - 0,9</w:t>
            </w:r>
            <w:r w:rsidR="00BF0325" w:rsidRPr="00F23DE4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F0325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D12EA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EA" w:rsidRPr="00F23DE4" w:rsidRDefault="00BD12EA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EA" w:rsidRPr="00F23DE4" w:rsidRDefault="00BD12EA" w:rsidP="00C80DC8">
            <w:pPr>
              <w:rPr>
                <w:rStyle w:val="FontStyle130"/>
                <w:rFonts w:ascii="Times New Roman" w:hAnsi="Times New Roman" w:cs="Times New Roman"/>
                <w:b/>
              </w:rPr>
            </w:pPr>
            <w:r w:rsidRPr="00F23DE4">
              <w:rPr>
                <w:rStyle w:val="FontStyle130"/>
                <w:rFonts w:ascii="Times New Roman" w:hAnsi="Times New Roman" w:cs="Times New Roman"/>
                <w:b/>
              </w:rPr>
              <w:t>2. ВХОДНАЯ ГРУППА (для доступа в зону оказания услуги)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EA" w:rsidRPr="00F23DE4" w:rsidRDefault="00BD12EA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EA" w:rsidRPr="00F23DE4" w:rsidRDefault="00BD12EA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Крыльцо или входная площадка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Высота площадки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справочно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CB1B61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Габариты площадки (ширина)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2,2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CB1B61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Габариты площадки (глубина)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2,2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CB1B61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(ограждение)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 о, 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CB1B61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Навес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 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32209E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Информация об объекте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32209E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Лестница наружная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Тактильная полоса перед маршем вверху и внизу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A0BF8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Контрастная маркировка крайних ступеней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A0BF8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с двух сторон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A0BF8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0,85-0,95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A0BF8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горизонтальные завершения поручней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A0BF8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нетравмирующие окончания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A0BF8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Пандус наружный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Уклон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4E2E22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1:20</w:t>
            </w:r>
            <w:r w:rsidR="00D64928" w:rsidRPr="00F23DE4">
              <w:rPr>
                <w:rStyle w:val="FontStyle130"/>
                <w:rFonts w:ascii="Times New Roman" w:hAnsi="Times New Roman" w:cs="Times New Roman"/>
              </w:rPr>
              <w:t xml:space="preserve"> и менее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4E2E22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1:20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 марша (в чистоте, между поручнями)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1,0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4E2E22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Высота подъема одного марша (максимальная)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 и менее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4E2E22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Разворотные площадки: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-при въезде на пандус, длина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4E2E22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-при въезде на пандус, ширина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4E2E22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-промежуточная прямая, длина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4E2E22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-промежуточная прямая, ширина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1,0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C16CCB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-промежуточная с поворотом направления движения, длина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C16CCB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</w:t>
            </w:r>
          </w:p>
        </w:tc>
      </w:tr>
      <w:tr w:rsidR="00653D96" w:rsidRPr="00F23DE4" w:rsidTr="0029102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-промежуточная с поворотом</w:t>
            </w:r>
            <w:r w:rsidR="0083096D" w:rsidRPr="00F23DE4">
              <w:rPr>
                <w:rStyle w:val="FontStyle130"/>
                <w:rFonts w:ascii="Times New Roman" w:hAnsi="Times New Roman" w:cs="Times New Roman"/>
              </w:rPr>
              <w:t xml:space="preserve"> направления движения, ширина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</w:t>
            </w:r>
            <w:r w:rsidR="0083096D" w:rsidRPr="00F23DE4">
              <w:rPr>
                <w:rStyle w:val="FontStyle130"/>
                <w:rFonts w:ascii="Times New Roman" w:hAnsi="Times New Roman" w:cs="Times New Roman"/>
              </w:rPr>
              <w:t xml:space="preserve">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C80DC8">
            <w:pPr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C16CCB" w:rsidP="00C80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</w:t>
            </w:r>
          </w:p>
        </w:tc>
      </w:tr>
    </w:tbl>
    <w:p w:rsidR="00AF538A" w:rsidRPr="00F23DE4" w:rsidRDefault="00AF538A" w:rsidP="00C80DC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7"/>
        <w:gridCol w:w="4075"/>
        <w:gridCol w:w="1175"/>
        <w:gridCol w:w="1400"/>
        <w:gridCol w:w="1218"/>
        <w:gridCol w:w="1363"/>
      </w:tblGrid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5"/>
              <w:widowControl/>
              <w:spacing w:line="240" w:lineRule="exact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ind w:left="336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Наименование элементов 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Единицы измерения,наличие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Нормативная величина, наличие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91026" w:rsidP="004C38A9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Фактическое состояние на момент обследования (дата)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C04766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ind w:left="1920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6</w:t>
            </w:r>
          </w:p>
        </w:tc>
      </w:tr>
      <w:tr w:rsidR="00653D96" w:rsidRPr="00F23DE4" w:rsidTr="00291026"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с двух сторон: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7A48F3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 (нижний поручень)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7A48F3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7A48F3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653D96" w:rsidRPr="00F23DE4" w:rsidTr="00291026"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 (верхний поручень)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B37245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0,85-0.9</w:t>
            </w:r>
            <w:r w:rsidR="00B37245" w:rsidRPr="00F23DE4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37245" w:rsidP="00B37245">
            <w:pPr>
              <w:pStyle w:val="Style28"/>
              <w:widowControl/>
              <w:ind w:left="221"/>
              <w:jc w:val="center"/>
              <w:rPr>
                <w:rStyle w:val="FontStyle75"/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75"/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7B18BC" w:rsidRPr="00F23DE4" w:rsidTr="00291026">
        <w:trPr>
          <w:trHeight w:val="195"/>
        </w:trPr>
        <w:tc>
          <w:tcPr>
            <w:tcW w:w="6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25"/>
              <w:tabs>
                <w:tab w:val="left" w:pos="240"/>
              </w:tabs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горизонтальные завершения поручней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spacing w:line="240" w:lineRule="auto"/>
              <w:rPr>
                <w:rStyle w:val="FontStyle78"/>
                <w:rFonts w:ascii="Times New Roman" w:hAnsi="Times New Roman" w:cs="Times New Roman"/>
                <w:lang w:val="en-US" w:eastAsia="en-US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8BC" w:rsidRPr="00F23DE4" w:rsidRDefault="00B37245" w:rsidP="004C38A9">
            <w:pPr>
              <w:pStyle w:val="Style22"/>
              <w:widowControl/>
              <w:tabs>
                <w:tab w:val="left" w:leader="hyphen" w:pos="941"/>
              </w:tabs>
              <w:jc w:val="center"/>
              <w:rPr>
                <w:rStyle w:val="FontStyle117"/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7B18BC" w:rsidRPr="00F23DE4" w:rsidTr="00291026">
        <w:trPr>
          <w:trHeight w:val="345"/>
        </w:trPr>
        <w:tc>
          <w:tcPr>
            <w:tcW w:w="6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25"/>
              <w:tabs>
                <w:tab w:val="left" w:pos="240"/>
              </w:tabs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нетравмирующие окончания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D00B50" w:rsidP="004C38A9">
            <w:pPr>
              <w:pStyle w:val="Style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7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78"/>
                <w:rFonts w:ascii="Times New Roman" w:hAnsi="Times New Roman" w:cs="Times New Roman"/>
                <w:lang w:val="en-US" w:eastAsia="en-US"/>
              </w:rPr>
              <w:t>K.O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275474" w:rsidP="004C38A9">
            <w:pPr>
              <w:pStyle w:val="Style22"/>
              <w:tabs>
                <w:tab w:val="left" w:leader="hyphen" w:pos="941"/>
              </w:tabs>
              <w:jc w:val="center"/>
              <w:rPr>
                <w:rStyle w:val="FontStyle117"/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Style w:val="FontStyle117"/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Нескользкое покрытие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75474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Наружный подъемник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75474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Звуковой маяк у входа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275474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Тамбур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1,8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75474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1,2</w:t>
            </w:r>
          </w:p>
        </w:tc>
      </w:tr>
      <w:tr w:rsidR="007B18BC" w:rsidRPr="00F23DE4" w:rsidTr="00291026"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widowControl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2,2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291026">
            <w:pPr>
              <w:pStyle w:val="Style5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F23DE4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275474" w:rsidP="004C38A9">
            <w:pPr>
              <w:pStyle w:val="Style5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095E1E" w:rsidRPr="00F23DE4" w:rsidTr="00291026">
        <w:trPr>
          <w:trHeight w:val="234"/>
        </w:trPr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095E1E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095E1E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Двери распашные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095E1E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095E1E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справочно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1E" w:rsidRPr="00F23DE4" w:rsidRDefault="00095E1E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F23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275474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7A6C3F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C3F" w:rsidRPr="00F23DE4" w:rsidRDefault="007A6C3F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C3F" w:rsidRPr="00F23DE4" w:rsidRDefault="007A6C3F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Двери автоматические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3F" w:rsidRPr="00F23DE4" w:rsidRDefault="007A6C3F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C3F" w:rsidRPr="00F23DE4" w:rsidRDefault="007A6C3F" w:rsidP="004C38A9">
            <w:pPr>
              <w:pStyle w:val="Style5"/>
              <w:spacing w:line="240" w:lineRule="auto"/>
              <w:ind w:left="3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справочно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3F" w:rsidRPr="00F23DE4" w:rsidRDefault="00095E1E" w:rsidP="004C38A9">
            <w:pPr>
              <w:pStyle w:val="Style5"/>
              <w:rPr>
                <w:rStyle w:val="FontStyle77"/>
                <w:rFonts w:ascii="Times New Roman" w:hAnsi="Times New Roman" w:cs="Times New Roman"/>
                <w:b w:val="0"/>
                <w:position w:val="-3"/>
                <w:sz w:val="24"/>
                <w:szCs w:val="24"/>
              </w:rPr>
            </w:pPr>
            <w:r w:rsidRPr="00F23DE4">
              <w:rPr>
                <w:rStyle w:val="FontStyle77"/>
                <w:rFonts w:ascii="Times New Roman" w:hAnsi="Times New Roman" w:cs="Times New Roman"/>
                <w:b w:val="0"/>
                <w:position w:val="-3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C3F" w:rsidRPr="00F23DE4" w:rsidRDefault="00275474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ширина дверного проема в свету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0,9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 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75474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653D96" w:rsidRPr="00F23DE4" w:rsidTr="00291026"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высота порога наружного, внутреннего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D546E1">
            <w:pPr>
              <w:pStyle w:val="Style5"/>
              <w:widowControl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0,0</w:t>
            </w:r>
            <w:r w:rsidR="00D546E1">
              <w:rPr>
                <w:rStyle w:val="FontStyle130"/>
                <w:rFonts w:ascii="Times New Roman" w:hAnsi="Times New Roman" w:cs="Times New Roman"/>
              </w:rPr>
              <w:t>14</w:t>
            </w:r>
            <w:r w:rsidRPr="00F23DE4">
              <w:rPr>
                <w:rStyle w:val="FontStyle130"/>
                <w:rFonts w:ascii="Times New Roman" w:hAnsi="Times New Roman" w:cs="Times New Roman"/>
              </w:rPr>
              <w:t xml:space="preserve"> и менее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75474" w:rsidP="00D546E1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546E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3D96" w:rsidRPr="00F23DE4" w:rsidTr="00291026">
        <w:tc>
          <w:tcPr>
            <w:tcW w:w="8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ind w:left="806"/>
              <w:rPr>
                <w:rStyle w:val="FontStyle130"/>
                <w:rFonts w:ascii="Times New Roman" w:hAnsi="Times New Roman" w:cs="Times New Roman"/>
                <w:b/>
              </w:rPr>
            </w:pPr>
            <w:r w:rsidRPr="00F23DE4">
              <w:rPr>
                <w:rStyle w:val="FontStyle130"/>
                <w:rFonts w:ascii="Times New Roman" w:hAnsi="Times New Roman" w:cs="Times New Roman"/>
                <w:b/>
              </w:rPr>
              <w:t>3. ПУТИ ДВИЖЕНИЯ на объекте (для доступа в зону оказания услуга)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 xml:space="preserve">Лестница на уровень </w:t>
            </w:r>
            <w:r w:rsidRPr="00F23DE4">
              <w:rPr>
                <w:rStyle w:val="FontStyle130"/>
                <w:rFonts w:ascii="Times New Roman" w:hAnsi="Times New Roman" w:cs="Times New Roman"/>
              </w:rPr>
              <w:t>1</w:t>
            </w:r>
            <w:r w:rsidRPr="00F23DE4">
              <w:rPr>
                <w:rStyle w:val="FontStyle70"/>
                <w:rFonts w:ascii="Times New Roman" w:hAnsi="Times New Roman" w:cs="Times New Roman"/>
              </w:rPr>
              <w:t>-го этажа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8BC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10"/>
              <w:widowControl/>
              <w:spacing w:line="278" w:lineRule="exact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Контрастная маркировка крайних ступеней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8BC" w:rsidRPr="00F23DE4" w:rsidRDefault="00BA141D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</w:t>
            </w:r>
            <w:r w:rsidR="007B18BC" w:rsidRPr="00F23DE4">
              <w:rPr>
                <w:rStyle w:val="FontStyle130"/>
                <w:rFonts w:ascii="Times New Roman" w:hAnsi="Times New Roman" w:cs="Times New Roman"/>
              </w:rPr>
              <w:t>аличие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с двух сторон: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A141D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BA141D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0,85-0,9</w:t>
            </w:r>
            <w:r w:rsidR="00BA141D" w:rsidRPr="00F23DE4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A141D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горизонтальные завершения поручня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E735D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нетравмирующие окончания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E735D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0"/>
              <w:widowControl/>
              <w:spacing w:line="269" w:lineRule="exact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Пандус внутренний к лестнице на уровень 1-го этажа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 марша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1,0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Уклон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24"/>
              <w:widowControl/>
              <w:jc w:val="center"/>
              <w:rPr>
                <w:rStyle w:val="FontStyle76"/>
                <w:rFonts w:ascii="Times New Roman" w:hAnsi="Times New Roman" w:cs="Times New Roman"/>
              </w:rPr>
            </w:pPr>
            <w:r w:rsidRPr="00F23DE4">
              <w:rPr>
                <w:rStyle w:val="FontStyle76"/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A64FEB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1:20</w:t>
            </w:r>
            <w:r w:rsidR="00D64928" w:rsidRPr="00F23DE4">
              <w:rPr>
                <w:rStyle w:val="FontStyle130"/>
                <w:rFonts w:ascii="Times New Roman" w:hAnsi="Times New Roman" w:cs="Times New Roman"/>
              </w:rPr>
              <w:t xml:space="preserve"> и менее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Разворотные площадки внизу, вверху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более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с двух сторон: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к. 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18BC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6"/>
              <w:widowControl/>
              <w:tabs>
                <w:tab w:val="left" w:leader="hyphen" w:pos="634"/>
              </w:tabs>
              <w:spacing w:line="38" w:lineRule="exact"/>
              <w:jc w:val="center"/>
              <w:rPr>
                <w:rStyle w:val="FontStyle74"/>
                <w:rFonts w:ascii="Times New Roman" w:hAnsi="Times New Roman" w:cs="Times New Roman"/>
                <w:position w:val="-4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 (нижний поручень)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spacing w:line="240" w:lineRule="auto"/>
              <w:ind w:left="33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0,65 - 0,75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 (верхний поручень)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0,85 - 0,95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  <w:spacing w:val="40"/>
              </w:rPr>
            </w:pPr>
            <w:r w:rsidRPr="00F23DE4">
              <w:rPr>
                <w:rStyle w:val="FontStyle78"/>
                <w:rFonts w:ascii="Times New Roman" w:hAnsi="Times New Roman" w:cs="Times New Roman"/>
              </w:rPr>
              <w:t>К</w:t>
            </w:r>
            <w:r w:rsidRPr="00F23DE4">
              <w:rPr>
                <w:rStyle w:val="FontStyle130"/>
                <w:rFonts w:ascii="Times New Roman" w:hAnsi="Times New Roman" w:cs="Times New Roman"/>
                <w:spacing w:val="40"/>
              </w:rPr>
              <w:t>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18BC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горизонтальные завершения поручней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7B18BC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8BC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Пандус переносной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40677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Подъемник для инвалидов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стационарный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40677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291026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мобильный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40677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</w:tbl>
    <w:p w:rsidR="00AF538A" w:rsidRPr="00F23DE4" w:rsidRDefault="00AF538A">
      <w:pPr>
        <w:rPr>
          <w:rFonts w:ascii="Times New Roman" w:hAnsi="Times New Roman" w:cs="Times New Roman"/>
        </w:rPr>
      </w:pPr>
    </w:p>
    <w:tbl>
      <w:tblPr>
        <w:tblW w:w="103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7"/>
        <w:gridCol w:w="16"/>
        <w:gridCol w:w="4055"/>
        <w:gridCol w:w="18"/>
        <w:gridCol w:w="1157"/>
        <w:gridCol w:w="1399"/>
        <w:gridCol w:w="24"/>
        <w:gridCol w:w="1193"/>
        <w:gridCol w:w="1343"/>
        <w:gridCol w:w="21"/>
        <w:gridCol w:w="476"/>
      </w:tblGrid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3"/>
              <w:widowControl/>
              <w:spacing w:line="240" w:lineRule="exact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left="336"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Наименование элементов объекта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291026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Единицы нзмерения,наличие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59" w:lineRule="exact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Нормативная величина, наличие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91026" w:rsidP="004C38A9">
            <w:pPr>
              <w:pStyle w:val="Style5"/>
              <w:widowControl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Фактическое состояние на момент обследования (дата)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left="1930"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6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Коридоры/холлы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 полосы движения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1,2 и более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EB3CFE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Разворотные площадки, глубина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более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EB3CFE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Разворотные площадки, ширина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менее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EB3CFE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0"/>
              <w:widowControl/>
              <w:spacing w:line="278" w:lineRule="exact"/>
              <w:ind w:firstLine="1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Указатели направления движения, входа, выхода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8E3E3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>
              <w:rPr>
                <w:rStyle w:val="FontStyle130"/>
                <w:rFonts w:ascii="Times New Roman" w:hAnsi="Times New Roman" w:cs="Times New Roman"/>
              </w:rPr>
              <w:t>к,</w:t>
            </w:r>
            <w:r w:rsidR="00D64928" w:rsidRPr="00F23DE4">
              <w:rPr>
                <w:rStyle w:val="FontStyle130"/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0"/>
              <w:widowControl/>
              <w:spacing w:line="269" w:lineRule="exact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Пиктограммы (доступность, вход, выход)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 г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Речевые информаторы и маяки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0"/>
              <w:widowControl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Экраны, текстовые табло для дублирования звуковой информации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0"/>
              <w:widowControl/>
              <w:spacing w:line="278" w:lineRule="exact"/>
              <w:ind w:firstLine="1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Аудиовизуальные информационно-справочные системы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546E1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Тактильная схема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0455D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Место отдыха и ожидания: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места для сидения на каждом этаже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зона для коляски на каждом этаже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ind w:firstLine="1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 xml:space="preserve">Навесное оборудование, </w:t>
            </w:r>
            <w:r w:rsidRPr="00F23DE4">
              <w:rPr>
                <w:rStyle w:val="FontStyle130"/>
                <w:rFonts w:ascii="Times New Roman" w:hAnsi="Times New Roman" w:cs="Times New Roman"/>
              </w:rPr>
              <w:t>выступ в зону движения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0,1 и менее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32535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Лестница, перепады высот на этаже</w:t>
            </w:r>
          </w:p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(в коридорах)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Контрастная маркировка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с двух сторон на лестнице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горизонтальные завершения поручней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Пандус внутренний на этаже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 марша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1,0 и более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Уклон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5"/>
              <w:widowControl/>
              <w:jc w:val="center"/>
              <w:rPr>
                <w:rStyle w:val="FontStyle79"/>
                <w:rFonts w:ascii="Times New Roman" w:hAnsi="Times New Roman" w:cs="Times New Roman"/>
              </w:rPr>
            </w:pPr>
            <w:r w:rsidRPr="00F23DE4">
              <w:rPr>
                <w:rStyle w:val="FontStyle79"/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8 и менее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Разворотные площадки внизу, вверху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более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с двух сторон: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095E1E" w:rsidP="008E3E3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  <w:r w:rsidR="00D64928" w:rsidRPr="00F23DE4">
              <w:rPr>
                <w:rStyle w:val="FontStyle130"/>
                <w:rFonts w:ascii="Times New Roman" w:hAnsi="Times New Roman" w:cs="Times New Roman"/>
              </w:rPr>
              <w:t>,</w:t>
            </w:r>
            <w:r w:rsidR="008E3E3B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 (нижний поручень)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0.65 - 0,75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 (верхний поручень)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0,85 - 0,95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3D96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4C38A9">
            <w:pPr>
              <w:pStyle w:val="Style10"/>
              <w:widowControl/>
              <w:spacing w:line="269" w:lineRule="exact"/>
              <w:ind w:left="10" w:hanging="1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 xml:space="preserve">Лестница межэтажная </w:t>
            </w:r>
            <w:r w:rsidRPr="00F23DE4">
              <w:rPr>
                <w:rStyle w:val="FontStyle130"/>
                <w:rFonts w:ascii="Times New Roman" w:hAnsi="Times New Roman" w:cs="Times New Roman"/>
              </w:rPr>
              <w:t>(в зону оказания услуги)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38A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10"/>
              <w:widowControl/>
              <w:spacing w:line="278" w:lineRule="exact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Контрастная маркировка крайних ступеней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32535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AF538A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Поручни с двух сторон: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38A" w:rsidRPr="00F23DE4" w:rsidRDefault="00095E1E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32535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538A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на высоте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left="403"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0.85 - 0,95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538A" w:rsidRPr="00F23DE4" w:rsidTr="00EA72B3">
        <w:trPr>
          <w:gridAfter w:val="2"/>
          <w:wAfter w:w="490" w:type="dxa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горизонтальные завершения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8A" w:rsidRPr="00F23DE4" w:rsidRDefault="00AF538A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F538A" w:rsidRPr="00F23DE4" w:rsidRDefault="008E3E3B" w:rsidP="004C38A9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096D" w:rsidRPr="00F23DE4" w:rsidTr="00EA72B3">
        <w:trPr>
          <w:gridAfter w:val="2"/>
          <w:wAfter w:w="490" w:type="dxa"/>
          <w:trHeight w:val="143"/>
        </w:trPr>
        <w:tc>
          <w:tcPr>
            <w:tcW w:w="6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3096D" w:rsidRPr="00F23DE4" w:rsidRDefault="0083096D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6D" w:rsidRPr="00F23DE4" w:rsidRDefault="0083096D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нетравмирующие окончания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F23DE4" w:rsidRDefault="0083096D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F23DE4" w:rsidRDefault="0083096D" w:rsidP="004C38A9">
            <w:pPr>
              <w:pStyle w:val="Style3"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F23DE4" w:rsidRDefault="0083096D" w:rsidP="0024571C">
            <w:pPr>
              <w:pStyle w:val="Style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о, 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F23DE4" w:rsidRDefault="0083096D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</w:tr>
      <w:tr w:rsidR="0083096D" w:rsidRPr="00F23DE4" w:rsidTr="00EA72B3">
        <w:trPr>
          <w:gridAfter w:val="2"/>
          <w:wAfter w:w="490" w:type="dxa"/>
          <w:trHeight w:val="142"/>
        </w:trPr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6D" w:rsidRPr="00F23DE4" w:rsidRDefault="0083096D" w:rsidP="004C38A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6D" w:rsidRPr="00F23DE4" w:rsidRDefault="0083096D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указатели номера этажа на поручне тактильные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96D" w:rsidRPr="00F23DE4" w:rsidRDefault="0083096D" w:rsidP="004C38A9">
            <w:pPr>
              <w:pStyle w:val="Style3"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96D" w:rsidRPr="00F23DE4" w:rsidRDefault="0083096D" w:rsidP="004C38A9">
            <w:pPr>
              <w:pStyle w:val="Style3"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F23DE4" w:rsidRDefault="008E3E3B" w:rsidP="008E3E3B">
            <w:pPr>
              <w:pStyle w:val="Style3"/>
              <w:spacing w:line="240" w:lineRule="auto"/>
              <w:rPr>
                <w:rStyle w:val="FontStyle130"/>
                <w:rFonts w:ascii="Times New Roman" w:hAnsi="Times New Roman" w:cs="Times New Roman"/>
              </w:rPr>
            </w:pPr>
            <w:r>
              <w:rPr>
                <w:rStyle w:val="FontStyle130"/>
                <w:rFonts w:ascii="Times New Roman" w:hAnsi="Times New Roman" w:cs="Times New Roman"/>
              </w:rPr>
              <w:t xml:space="preserve">        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6D" w:rsidRPr="00F23DE4" w:rsidRDefault="008E3E3B" w:rsidP="004C38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3"/>
              <w:widowControl/>
              <w:spacing w:line="240" w:lineRule="exact"/>
              <w:ind w:firstLine="96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left="346"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Наименование элементов объекта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Единицы измерения,наличие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69" w:lineRule="exact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Нормативная величина, наличие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291026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 xml:space="preserve">Фактическое состояние на момент обследования </w:t>
            </w:r>
            <w:r w:rsidRPr="00F23DE4">
              <w:rPr>
                <w:rStyle w:val="FontStyle130"/>
                <w:rFonts w:ascii="Times New Roman" w:hAnsi="Times New Roman" w:cs="Times New Roman"/>
              </w:rPr>
              <w:lastRenderedPageBreak/>
              <w:t>(дата)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3"/>
              <w:widowControl/>
              <w:spacing w:line="240" w:lineRule="auto"/>
              <w:ind w:left="221"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left="1930"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б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</w:tr>
      <w:tr w:rsidR="00E81311" w:rsidRPr="00F23DE4" w:rsidTr="00EA72B3">
        <w:trPr>
          <w:trHeight w:val="25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jc w:val="center"/>
              <w:rPr>
                <w:rStyle w:val="FontStyle88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Лестница № (вкладка при наличии других лестниц)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81311" w:rsidRPr="00F23DE4" w:rsidRDefault="00E8131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E81311" w:rsidRPr="00F23DE4" w:rsidTr="00EA72B3">
        <w:trPr>
          <w:trHeight w:val="21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11"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  <w:b w:val="0"/>
                <w:i/>
              </w:rPr>
            </w:pPr>
            <w:r w:rsidRPr="00F23DE4">
              <w:rPr>
                <w:rStyle w:val="FontStyle90"/>
                <w:rFonts w:ascii="Times New Roman" w:hAnsi="Times New Roman" w:cs="Times New Roman"/>
                <w:b w:val="0"/>
                <w:i w:val="0"/>
              </w:rPr>
              <w:t>Кабина: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42"/>
              <w:jc w:val="center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42"/>
              <w:jc w:val="center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42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51"/>
              <w:tabs>
                <w:tab w:val="left" w:leader="hyphen" w:pos="960"/>
              </w:tabs>
              <w:jc w:val="center"/>
              <w:rPr>
                <w:rStyle w:val="FontStyle8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6" w:space="0" w:color="auto"/>
              <w:right w:val="nil"/>
            </w:tcBorders>
          </w:tcPr>
          <w:p w:rsidR="00E81311" w:rsidRPr="00F23DE4" w:rsidRDefault="00E8131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длина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1,4 и более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ширина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1,1 и более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D00B50" w:rsidRPr="00F23DE4" w:rsidTr="00EA72B3">
        <w:trPr>
          <w:trHeight w:val="631"/>
        </w:trPr>
        <w:tc>
          <w:tcPr>
            <w:tcW w:w="674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00B50" w:rsidRPr="00F23DE4" w:rsidRDefault="00D00B50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B50" w:rsidRPr="00F23DE4" w:rsidRDefault="00D00B50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ширина дверного проема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50" w:rsidRPr="00F23DE4" w:rsidRDefault="00D00B50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50" w:rsidRPr="00F23DE4" w:rsidRDefault="00D00B50" w:rsidP="00A7177B">
            <w:pPr>
              <w:pStyle w:val="Style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 xml:space="preserve">0,8 и </w:t>
            </w:r>
            <w:r w:rsidR="00E81311" w:rsidRPr="00F23DE4">
              <w:rPr>
                <w:rStyle w:val="FontStyle130"/>
                <w:rFonts w:ascii="Times New Roman" w:hAnsi="Times New Roman" w:cs="Times New Roman"/>
              </w:rPr>
              <w:t>более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50" w:rsidRPr="00F23DE4" w:rsidRDefault="00D00B50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B50" w:rsidRPr="00F23DE4" w:rsidRDefault="00D00B50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nil"/>
            </w:tcBorders>
          </w:tcPr>
          <w:p w:rsidR="00D00B50" w:rsidRPr="00F23DE4" w:rsidRDefault="00D00B50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E81311" w:rsidRPr="00F23DE4" w:rsidTr="00EA72B3">
        <w:trPr>
          <w:trHeight w:val="80"/>
        </w:trPr>
        <w:tc>
          <w:tcPr>
            <w:tcW w:w="67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поручни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5"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5"/>
              <w:widowControl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81311" w:rsidRPr="00F23DE4" w:rsidRDefault="00E8131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E81311" w:rsidRPr="00F23DE4" w:rsidTr="00EA72B3">
        <w:trPr>
          <w:trHeight w:val="375"/>
        </w:trPr>
        <w:tc>
          <w:tcPr>
            <w:tcW w:w="674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Световая информация в кабине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5"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5"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tabs>
                <w:tab w:val="left" w:leader="underscore" w:pos="768"/>
                <w:tab w:val="left" w:leader="underscore" w:pos="1622"/>
              </w:tabs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81311" w:rsidRPr="00F23DE4" w:rsidRDefault="00E8131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rPr>
          <w:trHeight w:val="363"/>
        </w:trPr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Звуковая информация в кабине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8E3E3B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E81311" w:rsidRPr="00F23DE4" w:rsidTr="00EA72B3">
        <w:trPr>
          <w:trHeight w:val="393"/>
        </w:trPr>
        <w:tc>
          <w:tcPr>
            <w:tcW w:w="674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Знак доступности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8E3E3B" w:rsidP="00A7177B">
            <w:pPr>
              <w:pStyle w:val="Style49"/>
              <w:widowControl/>
              <w:jc w:val="center"/>
              <w:rPr>
                <w:rStyle w:val="FontStyle84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84"/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E8131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right w:val="nil"/>
            </w:tcBorders>
          </w:tcPr>
          <w:p w:rsidR="00E81311" w:rsidRPr="00F23DE4" w:rsidRDefault="00E8131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E81311" w:rsidRPr="00F23DE4" w:rsidTr="00EA72B3">
        <w:trPr>
          <w:trHeight w:val="241"/>
        </w:trPr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11" w:rsidRPr="00F23DE4" w:rsidRDefault="007A6C3F" w:rsidP="00A7177B">
            <w:pPr>
              <w:pStyle w:val="Style10"/>
              <w:spacing w:line="278" w:lineRule="exact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У</w:t>
            </w:r>
            <w:r w:rsidR="00E81311" w:rsidRPr="00F23DE4">
              <w:rPr>
                <w:rStyle w:val="FontStyle130"/>
                <w:rFonts w:ascii="Times New Roman" w:hAnsi="Times New Roman" w:cs="Times New Roman"/>
              </w:rPr>
              <w:t>казат</w:t>
            </w:r>
            <w:r w:rsidRPr="00F23DE4">
              <w:rPr>
                <w:rStyle w:val="FontStyle130"/>
                <w:rFonts w:ascii="Times New Roman" w:hAnsi="Times New Roman" w:cs="Times New Roman"/>
              </w:rPr>
              <w:t>ели номера этажа напротив лифта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7A6C3F" w:rsidP="00A7177B">
            <w:pPr>
              <w:pStyle w:val="Style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81311" w:rsidRPr="00F23DE4" w:rsidRDefault="00E8131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E81311" w:rsidRPr="00F23DE4" w:rsidTr="00EA72B3">
        <w:trPr>
          <w:trHeight w:val="30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81311" w:rsidRPr="00F23DE4" w:rsidRDefault="00E8131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11" w:rsidRPr="00F23DE4" w:rsidRDefault="00E8131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3DE4">
              <w:rPr>
                <w:rFonts w:ascii="Times New Roman" w:hAnsi="Times New Roman" w:cs="Times New Roman"/>
                <w:b/>
                <w:sz w:val="18"/>
                <w:szCs w:val="18"/>
              </w:rPr>
              <w:t>4. ЗОНА ОКАЗАНИЯ УСЛУГИ (в зависимости от вида деятельности)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E81311" w:rsidRPr="00F23DE4" w:rsidRDefault="00E8131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Обслуживание через окно/прилавок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rPr>
          <w:trHeight w:val="367"/>
        </w:trPr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Высота рабочей поверхности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0,8-1,1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  <w:b w:val="0"/>
              </w:rPr>
            </w:pPr>
            <w:r w:rsidRPr="00F23DE4">
              <w:rPr>
                <w:rStyle w:val="FontStyle70"/>
                <w:rFonts w:ascii="Times New Roman" w:hAnsi="Times New Roman" w:cs="Times New Roman"/>
                <w:b w:val="0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D367EE" w:rsidRPr="00F23DE4" w:rsidTr="00EA72B3">
        <w:trPr>
          <w:trHeight w:val="352"/>
        </w:trPr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EE" w:rsidRPr="00F23DE4" w:rsidRDefault="00D367EE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67EE" w:rsidRPr="00F23DE4" w:rsidRDefault="00D367EE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Габариты зоны обслуживания (глубина)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367EE" w:rsidRPr="00F23DE4" w:rsidRDefault="00D367EE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EE" w:rsidRPr="00F23DE4" w:rsidRDefault="00D367EE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1,5 и более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7EE" w:rsidRPr="00F23DE4" w:rsidRDefault="00D367EE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EE" w:rsidRPr="00F23DE4" w:rsidRDefault="00D367EE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367EE" w:rsidRPr="00F23DE4" w:rsidRDefault="00D367EE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D367EE" w:rsidRPr="00F23DE4" w:rsidTr="00EA72B3"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7EE" w:rsidRPr="00F23DE4" w:rsidRDefault="00D367EE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EE" w:rsidRPr="00F23DE4" w:rsidRDefault="00D367EE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Вкладка при необходимости описания нескольких окон/прилавков</w:t>
            </w:r>
          </w:p>
        </w:tc>
        <w:tc>
          <w:tcPr>
            <w:tcW w:w="47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367EE" w:rsidRPr="00F23DE4" w:rsidRDefault="00D367EE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Обслуживание в кабинете №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 проема двери в свету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0,9 и более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B536F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Высота порога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0,025 и менее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D96" w:rsidRPr="00F23DE4" w:rsidRDefault="00B536F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rPr>
          <w:trHeight w:val="220"/>
        </w:trPr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Информация тактильная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39338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rPr>
          <w:trHeight w:val="275"/>
        </w:trPr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Информация визуальная контрастная: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 о, с, г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39338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размещение на высоте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2207B1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1,8 и менее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095E1E" w:rsidP="00A7177B">
            <w:pPr>
              <w:pStyle w:val="Style45"/>
              <w:widowControl/>
              <w:jc w:val="center"/>
              <w:rPr>
                <w:rStyle w:val="FontStyle86"/>
                <w:rFonts w:ascii="Times New Roman" w:hAnsi="Times New Roman" w:cs="Times New Roman"/>
                <w:vertAlign w:val="superscript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3E3235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2207B1" w:rsidRPr="00F23DE4" w:rsidTr="00EA72B3">
        <w:trPr>
          <w:trHeight w:val="345"/>
        </w:trPr>
        <w:tc>
          <w:tcPr>
            <w:tcW w:w="674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2207B1" w:rsidRPr="00F23DE4" w:rsidRDefault="002207B1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B1" w:rsidRPr="00F23DE4" w:rsidRDefault="002207B1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высота прописных букв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B1" w:rsidRPr="00F23DE4" w:rsidRDefault="002207B1" w:rsidP="00A7177B">
            <w:pPr>
              <w:pStyle w:val="Style4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B1" w:rsidRPr="00F23DE4" w:rsidRDefault="002207B1" w:rsidP="00A7177B">
            <w:pPr>
              <w:pStyle w:val="Style5"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0,025 и более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B1" w:rsidRPr="00F23DE4" w:rsidRDefault="002207B1" w:rsidP="00A7177B">
            <w:pPr>
              <w:pStyle w:val="Style48"/>
              <w:widowControl/>
              <w:jc w:val="center"/>
              <w:rPr>
                <w:rStyle w:val="FontStyle81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B1" w:rsidRPr="00F23DE4" w:rsidRDefault="003E3235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207B1" w:rsidRPr="00F23DE4" w:rsidRDefault="002207B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2207B1" w:rsidRPr="00F23DE4" w:rsidTr="00EA72B3">
        <w:trPr>
          <w:trHeight w:val="225"/>
        </w:trPr>
        <w:tc>
          <w:tcPr>
            <w:tcW w:w="674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2207B1" w:rsidRPr="00F23DE4" w:rsidRDefault="002207B1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B1" w:rsidRPr="00F23DE4" w:rsidRDefault="002207B1" w:rsidP="00A7177B">
            <w:pPr>
              <w:pStyle w:val="Style3"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Зона для кресла-коляски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B1" w:rsidRPr="00F23DE4" w:rsidRDefault="002207B1" w:rsidP="00A7177B">
            <w:pPr>
              <w:pStyle w:val="Style49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B1" w:rsidRPr="00F23DE4" w:rsidRDefault="002207B1" w:rsidP="00A7177B">
            <w:pPr>
              <w:pStyle w:val="Style5"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B1" w:rsidRPr="00F23DE4" w:rsidRDefault="002207B1" w:rsidP="00A7177B">
            <w:pPr>
              <w:jc w:val="center"/>
              <w:rPr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B1" w:rsidRPr="00F23DE4" w:rsidRDefault="003E3235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47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2207B1" w:rsidRPr="00F23DE4" w:rsidRDefault="002207B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2207B1" w:rsidRPr="00F23DE4" w:rsidTr="00EA72B3"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B1" w:rsidRPr="00F23DE4" w:rsidRDefault="002207B1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B1" w:rsidRPr="00F23DE4" w:rsidRDefault="002207B1" w:rsidP="00A7177B">
            <w:pPr>
              <w:pStyle w:val="Style11"/>
              <w:widowControl/>
              <w:spacing w:line="240" w:lineRule="auto"/>
              <w:jc w:val="center"/>
              <w:rPr>
                <w:rStyle w:val="FontStyle89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Вкладка при необходимости описания нескольких кабинетов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7B1" w:rsidRPr="00F23DE4" w:rsidRDefault="002207B1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Обслуживание с перемещением №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53D96" w:rsidRPr="00F23DE4" w:rsidTr="00EA72B3"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3D96" w:rsidRPr="00F23DE4" w:rsidRDefault="00653D96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10"/>
              <w:widowControl/>
              <w:spacing w:line="269" w:lineRule="exact"/>
              <w:ind w:left="19" w:hanging="19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 полосы движения по зоне обслуживания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2207B1" w:rsidP="00A7177B">
            <w:pPr>
              <w:pStyle w:val="Style5"/>
              <w:widowControl/>
              <w:spacing w:line="250" w:lineRule="exact"/>
              <w:rPr>
                <w:rStyle w:val="FontStyle130"/>
                <w:rFonts w:ascii="Times New Roman" w:hAnsi="Times New Roman" w:cs="Times New Roman"/>
                <w:i/>
                <w:sz w:val="20"/>
                <w:szCs w:val="20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1,2 и более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D64928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D96" w:rsidRPr="00F23DE4" w:rsidRDefault="00653D96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D96" w:rsidRPr="00F23DE4" w:rsidRDefault="00653D96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95E1E" w:rsidRPr="00F23DE4" w:rsidTr="00EA72B3">
        <w:tc>
          <w:tcPr>
            <w:tcW w:w="6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1E" w:rsidRPr="00F23DE4" w:rsidRDefault="00095E1E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095E1E" w:rsidP="00A7177B">
            <w:pPr>
              <w:pStyle w:val="Style10"/>
              <w:widowControl/>
              <w:spacing w:line="269" w:lineRule="exact"/>
              <w:ind w:left="19" w:hanging="19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1E" w:rsidRPr="00F23DE4" w:rsidRDefault="00095E1E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095E1E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0,8-1,1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095E1E" w:rsidP="00A7177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1E" w:rsidRPr="00F23DE4" w:rsidRDefault="00095E1E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5E1E" w:rsidRPr="00F23DE4" w:rsidRDefault="00095E1E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332F63" w:rsidRPr="00F23DE4" w:rsidTr="00EA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76" w:type="dxa"/>
          <w:trHeight w:val="447"/>
        </w:trPr>
        <w:tc>
          <w:tcPr>
            <w:tcW w:w="674" w:type="dxa"/>
            <w:gridSpan w:val="2"/>
          </w:tcPr>
          <w:p w:rsidR="00332F63" w:rsidRPr="00F23DE4" w:rsidRDefault="00332F63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4" w:type="dxa"/>
            <w:gridSpan w:val="6"/>
            <w:tcBorders>
              <w:bottom w:val="single" w:sz="4" w:space="0" w:color="auto"/>
            </w:tcBorders>
          </w:tcPr>
          <w:p w:rsidR="00332F63" w:rsidRPr="00F23DE4" w:rsidRDefault="00332F63" w:rsidP="00A7177B">
            <w:pPr>
              <w:rPr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Вкладка при необходимости описания нескольких маршрутов обслуживания на объекте</w:t>
            </w:r>
          </w:p>
        </w:tc>
        <w:tc>
          <w:tcPr>
            <w:tcW w:w="1365" w:type="dxa"/>
            <w:gridSpan w:val="2"/>
          </w:tcPr>
          <w:p w:rsidR="00332F63" w:rsidRPr="00F23DE4" w:rsidRDefault="00332F63" w:rsidP="00A71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EA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76" w:type="dxa"/>
          <w:trHeight w:val="60"/>
        </w:trPr>
        <w:tc>
          <w:tcPr>
            <w:tcW w:w="674" w:type="dxa"/>
            <w:gridSpan w:val="2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 xml:space="preserve">Кабина индивидуального обслуживания </w:t>
            </w:r>
            <w:r w:rsidRPr="00F23DE4">
              <w:rPr>
                <w:rStyle w:val="FontStyle130"/>
                <w:rFonts w:ascii="Times New Roman" w:hAnsi="Times New Roman" w:cs="Times New Roman"/>
              </w:rPr>
              <w:t>№ (примерочная, переговорная, кабина телефона и др.)</w:t>
            </w:r>
          </w:p>
        </w:tc>
        <w:tc>
          <w:tcPr>
            <w:tcW w:w="1155" w:type="dxa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EA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76" w:type="dxa"/>
          <w:trHeight w:val="60"/>
        </w:trPr>
        <w:tc>
          <w:tcPr>
            <w:tcW w:w="674" w:type="dxa"/>
            <w:gridSpan w:val="2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Длина</w:t>
            </w:r>
          </w:p>
        </w:tc>
        <w:tc>
          <w:tcPr>
            <w:tcW w:w="1155" w:type="dxa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24" w:type="dxa"/>
            <w:gridSpan w:val="2"/>
            <w:vAlign w:val="center"/>
          </w:tcPr>
          <w:p w:rsidR="00A7177B" w:rsidRPr="00F23DE4" w:rsidRDefault="00A7177B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1,8 и более</w:t>
            </w:r>
          </w:p>
        </w:tc>
        <w:tc>
          <w:tcPr>
            <w:tcW w:w="1189" w:type="dxa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</w:tcPr>
          <w:p w:rsidR="00A7177B" w:rsidRPr="00F23DE4" w:rsidRDefault="00A7177B" w:rsidP="00A7177B">
            <w:pPr>
              <w:pStyle w:val="Style6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EA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76" w:type="dxa"/>
          <w:trHeight w:val="60"/>
        </w:trPr>
        <w:tc>
          <w:tcPr>
            <w:tcW w:w="674" w:type="dxa"/>
            <w:gridSpan w:val="2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</w:t>
            </w:r>
          </w:p>
        </w:tc>
        <w:tc>
          <w:tcPr>
            <w:tcW w:w="1155" w:type="dxa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424" w:type="dxa"/>
            <w:gridSpan w:val="2"/>
            <w:vAlign w:val="center"/>
          </w:tcPr>
          <w:p w:rsidR="00A7177B" w:rsidRPr="00F23DE4" w:rsidRDefault="00A7177B" w:rsidP="00A7177B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1,6 и более</w:t>
            </w:r>
          </w:p>
        </w:tc>
        <w:tc>
          <w:tcPr>
            <w:tcW w:w="1189" w:type="dxa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5" w:type="dxa"/>
            <w:gridSpan w:val="2"/>
          </w:tcPr>
          <w:p w:rsidR="00A7177B" w:rsidRPr="00F23DE4" w:rsidRDefault="00A7177B" w:rsidP="00A7177B">
            <w:pPr>
              <w:pStyle w:val="Style6"/>
              <w:widowControl/>
              <w:tabs>
                <w:tab w:val="left" w:leader="hyphen" w:pos="979"/>
              </w:tabs>
              <w:spacing w:line="38" w:lineRule="exact"/>
              <w:jc w:val="center"/>
              <w:rPr>
                <w:rStyle w:val="FontStyle93"/>
                <w:rFonts w:ascii="Times New Roman" w:hAnsi="Times New Roman" w:cs="Times New Roman"/>
                <w:position w:val="-4"/>
                <w:sz w:val="18"/>
                <w:szCs w:val="18"/>
              </w:rPr>
            </w:pPr>
            <w:r w:rsidRPr="00F23DE4">
              <w:rPr>
                <w:rStyle w:val="FontStyle93"/>
                <w:rFonts w:ascii="Times New Roman" w:hAnsi="Times New Roman" w:cs="Times New Roman"/>
                <w:position w:val="-4"/>
                <w:sz w:val="18"/>
                <w:szCs w:val="18"/>
              </w:rPr>
              <w:tab/>
            </w:r>
          </w:p>
        </w:tc>
      </w:tr>
      <w:tr w:rsidR="00A7177B" w:rsidRPr="00F23DE4" w:rsidTr="00EA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76" w:type="dxa"/>
          <w:trHeight w:val="60"/>
        </w:trPr>
        <w:tc>
          <w:tcPr>
            <w:tcW w:w="674" w:type="dxa"/>
            <w:gridSpan w:val="2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Место для сидения</w:t>
            </w:r>
          </w:p>
        </w:tc>
        <w:tc>
          <w:tcPr>
            <w:tcW w:w="1155" w:type="dxa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24" w:type="dxa"/>
            <w:gridSpan w:val="2"/>
            <w:vAlign w:val="center"/>
          </w:tcPr>
          <w:p w:rsidR="00A7177B" w:rsidRPr="00F23DE4" w:rsidRDefault="00A7177B" w:rsidP="00A7177B">
            <w:pPr>
              <w:pStyle w:val="Style10"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189" w:type="dxa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65" w:type="dxa"/>
            <w:gridSpan w:val="2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</w:tr>
      <w:tr w:rsidR="00A7177B" w:rsidRPr="00F23DE4" w:rsidTr="00EA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76" w:type="dxa"/>
          <w:trHeight w:val="60"/>
        </w:trPr>
        <w:tc>
          <w:tcPr>
            <w:tcW w:w="674" w:type="dxa"/>
            <w:gridSpan w:val="2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Крючки для костылей</w:t>
            </w:r>
          </w:p>
        </w:tc>
        <w:tc>
          <w:tcPr>
            <w:tcW w:w="1155" w:type="dxa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24" w:type="dxa"/>
            <w:gridSpan w:val="2"/>
            <w:vAlign w:val="center"/>
          </w:tcPr>
          <w:p w:rsidR="00A7177B" w:rsidRPr="00F23DE4" w:rsidRDefault="00A7177B" w:rsidP="00A7177B">
            <w:pPr>
              <w:pStyle w:val="Style10"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189" w:type="dxa"/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65" w:type="dxa"/>
            <w:gridSpan w:val="2"/>
          </w:tcPr>
          <w:p w:rsidR="00A7177B" w:rsidRPr="00F23DE4" w:rsidRDefault="00A7177B" w:rsidP="00A7177B">
            <w:pPr>
              <w:pStyle w:val="Style6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2F63" w:rsidRPr="00F23DE4" w:rsidRDefault="00332F6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40" w:tblpY="1"/>
        <w:tblOverlap w:val="never"/>
        <w:tblW w:w="98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4084"/>
        <w:gridCol w:w="7"/>
        <w:gridCol w:w="1169"/>
        <w:gridCol w:w="1399"/>
        <w:gridCol w:w="1217"/>
        <w:gridCol w:w="1364"/>
      </w:tblGrid>
      <w:tr w:rsidR="009D2C17" w:rsidRPr="00F23DE4" w:rsidTr="00A7177B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exact"/>
              <w:ind w:firstLine="58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ind w:left="326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Наименование элементов объекта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291026" w:rsidP="00A7177B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 xml:space="preserve">Единицы измерения, </w:t>
            </w:r>
            <w:r w:rsidR="009D2C17"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69" w:lineRule="exact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Нормативная величина, наличие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291026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Фактическое состояние на момент обследования (дата)</w:t>
            </w:r>
          </w:p>
        </w:tc>
      </w:tr>
      <w:tr w:rsidR="009D2C17" w:rsidRPr="00F23DE4" w:rsidTr="00A7177B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spacing w:line="240" w:lineRule="auto"/>
              <w:ind w:left="2225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6</w:t>
            </w:r>
          </w:p>
        </w:tc>
      </w:tr>
      <w:tr w:rsidR="009D2C17" w:rsidRPr="00F23DE4" w:rsidTr="00A7177B">
        <w:trPr>
          <w:gridAfter w:val="1"/>
          <w:wAfter w:w="1364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C17" w:rsidRPr="00F23DE4" w:rsidRDefault="009D2C17" w:rsidP="00A7177B">
            <w:pPr>
              <w:pStyle w:val="Style11"/>
              <w:widowControl/>
              <w:spacing w:line="240" w:lineRule="auto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Вкладка при необходимости описания нескольких кабин</w:t>
            </w:r>
          </w:p>
        </w:tc>
      </w:tr>
      <w:tr w:rsidR="009D2C17" w:rsidRPr="00F23DE4" w:rsidTr="00A7177B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892AA0" w:rsidP="00A7177B">
            <w:pPr>
              <w:pStyle w:val="Style10"/>
              <w:widowControl/>
              <w:spacing w:line="269" w:lineRule="exact"/>
              <w:ind w:firstLine="19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  <w:b/>
              </w:rPr>
              <w:t>З</w:t>
            </w:r>
            <w:r w:rsidR="009D2C17" w:rsidRPr="00F23DE4">
              <w:rPr>
                <w:rStyle w:val="FontStyle130"/>
                <w:rFonts w:ascii="Times New Roman" w:hAnsi="Times New Roman" w:cs="Times New Roman"/>
                <w:b/>
              </w:rPr>
              <w:t>ал</w:t>
            </w:r>
            <w:r w:rsidR="009D2C17" w:rsidRPr="00F23DE4">
              <w:rPr>
                <w:rStyle w:val="FontStyle130"/>
                <w:rFonts w:ascii="Times New Roman" w:hAnsi="Times New Roman" w:cs="Times New Roman"/>
              </w:rPr>
              <w:t xml:space="preserve"> (с фиксированными местами зрительный, читальный, ожидания и пр. вместимостью более 50 </w:t>
            </w:r>
            <w:r w:rsidR="009D2C17" w:rsidRPr="00F23DE4">
              <w:rPr>
                <w:rStyle w:val="FontStyle130"/>
                <w:rFonts w:ascii="Times New Roman" w:hAnsi="Times New Roman" w:cs="Times New Roman"/>
              </w:rPr>
              <w:lastRenderedPageBreak/>
              <w:t>мест)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9D2C17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9D2C17" w:rsidRPr="00F23DE4" w:rsidTr="00A7177B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Доля мест для колясочников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58"/>
              <w:widowControl/>
              <w:jc w:val="center"/>
              <w:rPr>
                <w:rStyle w:val="FontStyle91"/>
                <w:rFonts w:ascii="Times New Roman" w:hAnsi="Times New Roman" w:cs="Times New Roman"/>
              </w:rPr>
            </w:pPr>
            <w:r w:rsidRPr="00F23DE4">
              <w:rPr>
                <w:rStyle w:val="FontStyle91"/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 и более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9D2C17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ind w:left="10" w:hanging="10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 прохода к месту для инвалида на кресле-коляске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1,2 и более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9D2C17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Доля мест для лиц с нарушением слуха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58"/>
              <w:widowControl/>
              <w:jc w:val="center"/>
              <w:rPr>
                <w:rStyle w:val="FontStyle91"/>
                <w:rFonts w:ascii="Times New Roman" w:hAnsi="Times New Roman" w:cs="Times New Roman"/>
              </w:rPr>
            </w:pPr>
            <w:r w:rsidRPr="00F23DE4">
              <w:rPr>
                <w:rStyle w:val="FontStyle91"/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2 и более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г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9D2C17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9D2C17" w:rsidRPr="00F23DE4" w:rsidTr="00A7177B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42"/>
              <w:widowControl/>
              <w:jc w:val="center"/>
              <w:rPr>
                <w:rStyle w:val="FontStyle90"/>
                <w:rFonts w:ascii="Times New Roman" w:hAnsi="Times New Roman" w:cs="Times New Roman"/>
                <w:b w:val="0"/>
              </w:rPr>
            </w:pPr>
            <w:r w:rsidRPr="00F23DE4">
              <w:rPr>
                <w:rStyle w:val="FontStyle90"/>
                <w:rFonts w:ascii="Times New Roman" w:hAnsi="Times New Roman" w:cs="Times New Roman"/>
                <w:b w:val="0"/>
              </w:rPr>
              <w:t>Вкладка при необходимости описания нескольких залов</w:t>
            </w:r>
          </w:p>
        </w:tc>
      </w:tr>
      <w:tr w:rsidR="009D2C17" w:rsidRPr="00F23DE4" w:rsidTr="00A7177B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1"/>
              <w:widowControl/>
              <w:spacing w:line="259" w:lineRule="exact"/>
              <w:ind w:left="10" w:hanging="10"/>
              <w:jc w:val="center"/>
              <w:rPr>
                <w:rStyle w:val="FontStyle70"/>
                <w:rFonts w:ascii="Times New Roman" w:hAnsi="Times New Roman" w:cs="Times New Roman"/>
              </w:rPr>
            </w:pPr>
            <w:r w:rsidRPr="00F23DE4">
              <w:rPr>
                <w:rStyle w:val="FontStyle70"/>
                <w:rFonts w:ascii="Times New Roman" w:hAnsi="Times New Roman" w:cs="Times New Roman"/>
              </w:rPr>
              <w:t>Специализированная зона обслуживания инвалидов-колясочников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2C17" w:rsidRPr="00F23DE4" w:rsidRDefault="009D2C17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9D2C17" w:rsidRPr="00F23DE4" w:rsidTr="00A7177B">
        <w:trPr>
          <w:gridAfter w:val="1"/>
          <w:wAfter w:w="1364" w:type="dxa"/>
          <w:trHeight w:val="254"/>
        </w:trPr>
        <w:tc>
          <w:tcPr>
            <w:tcW w:w="85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ind w:left="1277"/>
              <w:jc w:val="center"/>
              <w:rPr>
                <w:rStyle w:val="FontStyle130"/>
                <w:rFonts w:ascii="Times New Roman" w:hAnsi="Times New Roman" w:cs="Times New Roman"/>
                <w:b/>
              </w:rPr>
            </w:pPr>
            <w:r w:rsidRPr="00F23DE4">
              <w:rPr>
                <w:rStyle w:val="FontStyle130"/>
                <w:rFonts w:ascii="Times New Roman" w:hAnsi="Times New Roman" w:cs="Times New Roman"/>
                <w:b/>
              </w:rPr>
              <w:t>5</w:t>
            </w:r>
            <w:r w:rsidR="00A7177B" w:rsidRPr="00F23DE4">
              <w:rPr>
                <w:rStyle w:val="FontStyle130"/>
                <w:rFonts w:ascii="Times New Roman" w:hAnsi="Times New Roman" w:cs="Times New Roman"/>
                <w:b/>
              </w:rPr>
              <w:t>.</w:t>
            </w:r>
            <w:r w:rsidRPr="00F23DE4">
              <w:rPr>
                <w:rStyle w:val="FontStyle130"/>
                <w:rFonts w:ascii="Times New Roman" w:hAnsi="Times New Roman" w:cs="Times New Roman"/>
                <w:b/>
              </w:rPr>
              <w:t xml:space="preserve"> САНИТАРНО-БЫТОВЫЕ ПОМЕЩЕНИЯ для посетителей</w:t>
            </w:r>
          </w:p>
        </w:tc>
      </w:tr>
      <w:tr w:rsidR="009D2C17" w:rsidRPr="00F23DE4" w:rsidTr="00A7177B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Санузел для инвалидов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C17" w:rsidRPr="00F23DE4" w:rsidRDefault="009D2C17" w:rsidP="00A7177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Знак доступности помещения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4A6146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Тактильная маркировка санузла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4A6146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Ширина дверного проема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5"/>
              <w:widowControl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0,9 и более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 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4A6146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Раковина: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9D2C17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зона у раковины (глубина)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1,3 и более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4A6146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зона у раковины (ширина)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0,85 и более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4A6146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высота раковины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0,75 - 0,85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4A6146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опорный поручень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4A6146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Кабины для инвалидов: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9D2C17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количество кабин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ед.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справочно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59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EA72B3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2C17" w:rsidRPr="00F23DE4" w:rsidTr="00A7177B"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69" w:lineRule="exact"/>
              <w:jc w:val="center"/>
              <w:rPr>
                <w:rStyle w:val="FontStyle9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 xml:space="preserve">- знак доступности кабины </w:t>
            </w:r>
            <w:r w:rsidRPr="00F23DE4">
              <w:rPr>
                <w:rStyle w:val="FontStyle90"/>
                <w:rFonts w:ascii="Times New Roman" w:hAnsi="Times New Roman" w:cs="Times New Roman"/>
                <w:b w:val="0"/>
              </w:rPr>
              <w:t>(при необходимости)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C17" w:rsidRPr="00F23DE4" w:rsidRDefault="009D2C17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17" w:rsidRPr="00F23DE4" w:rsidRDefault="009D2C17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A7177B">
        <w:trPr>
          <w:trHeight w:val="50"/>
        </w:trPr>
        <w:tc>
          <w:tcPr>
            <w:tcW w:w="6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ширина дверного проема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0,9 и более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pStyle w:val="Style10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 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77B" w:rsidRPr="00F23DE4" w:rsidRDefault="00A7177B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A7177B">
        <w:trPr>
          <w:trHeight w:val="47"/>
        </w:trPr>
        <w:tc>
          <w:tcPr>
            <w:tcW w:w="6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габариты кабины (длина)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1,8 и более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77B" w:rsidRPr="00F23DE4" w:rsidRDefault="00A7177B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A7177B">
        <w:trPr>
          <w:trHeight w:val="47"/>
        </w:trPr>
        <w:tc>
          <w:tcPr>
            <w:tcW w:w="6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габариты кабины (ширина)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5"/>
              <w:widowControl/>
              <w:spacing w:line="259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1,65 и более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77B" w:rsidRPr="00F23DE4" w:rsidRDefault="00A7177B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A7177B">
        <w:trPr>
          <w:trHeight w:val="47"/>
        </w:trPr>
        <w:tc>
          <w:tcPr>
            <w:tcW w:w="6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spacing w:line="269" w:lineRule="exact"/>
              <w:ind w:right="2141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опорные поручни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5"/>
              <w:widowControl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pStyle w:val="Style5"/>
              <w:widowControl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к,о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77B" w:rsidRPr="00F23DE4" w:rsidRDefault="00A7177B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A7177B">
        <w:trPr>
          <w:trHeight w:val="47"/>
        </w:trPr>
        <w:tc>
          <w:tcPr>
            <w:tcW w:w="6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spacing w:line="269" w:lineRule="exact"/>
              <w:ind w:right="2141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т ч откидные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5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5"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pStyle w:val="Style5"/>
              <w:spacing w:line="278" w:lineRule="exact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77B" w:rsidRPr="00F23DE4" w:rsidRDefault="00A7177B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A7177B">
        <w:trPr>
          <w:trHeight w:val="47"/>
        </w:trPr>
        <w:tc>
          <w:tcPr>
            <w:tcW w:w="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A7177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78" w:lineRule="exact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зона для кресла-коляски рядом с унитазом (ширина)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5"/>
              <w:widowControl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0,8 и более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7B" w:rsidRPr="00F23DE4" w:rsidRDefault="00A7177B" w:rsidP="004A6146">
            <w:pPr>
              <w:pStyle w:val="Style6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A71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643" w:type="dxa"/>
            <w:vMerge w:val="restart"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gridSpan w:val="2"/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- крючки для костылей</w:t>
            </w:r>
          </w:p>
        </w:tc>
        <w:tc>
          <w:tcPr>
            <w:tcW w:w="1169" w:type="dxa"/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99" w:type="dxa"/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есть</w:t>
            </w:r>
          </w:p>
        </w:tc>
        <w:tc>
          <w:tcPr>
            <w:tcW w:w="1217" w:type="dxa"/>
            <w:vAlign w:val="center"/>
          </w:tcPr>
          <w:p w:rsidR="00A7177B" w:rsidRPr="00F23DE4" w:rsidRDefault="00A7177B" w:rsidP="0024571C">
            <w:pPr>
              <w:pStyle w:val="Style13"/>
              <w:widowControl/>
              <w:spacing w:line="240" w:lineRule="auto"/>
              <w:jc w:val="center"/>
              <w:rPr>
                <w:rStyle w:val="FontStyle130"/>
                <w:rFonts w:ascii="Times New Roman" w:hAnsi="Times New Roman" w:cs="Times New Roman"/>
              </w:rPr>
            </w:pPr>
            <w:r w:rsidRPr="00F23DE4">
              <w:rPr>
                <w:rStyle w:val="FontStyle130"/>
                <w:rFonts w:ascii="Times New Roman" w:hAnsi="Times New Roman" w:cs="Times New Roman"/>
              </w:rPr>
              <w:t>О</w:t>
            </w:r>
          </w:p>
        </w:tc>
        <w:tc>
          <w:tcPr>
            <w:tcW w:w="1364" w:type="dxa"/>
          </w:tcPr>
          <w:p w:rsidR="00A7177B" w:rsidRPr="00F23DE4" w:rsidRDefault="00A7177B" w:rsidP="004A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77B" w:rsidRPr="00F23DE4" w:rsidTr="00A71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643" w:type="dxa"/>
            <w:vMerge/>
          </w:tcPr>
          <w:p w:rsidR="00A7177B" w:rsidRPr="00F23DE4" w:rsidRDefault="00A7177B" w:rsidP="00A71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6" w:type="dxa"/>
            <w:gridSpan w:val="5"/>
            <w:vAlign w:val="center"/>
          </w:tcPr>
          <w:p w:rsidR="00A7177B" w:rsidRPr="00F23DE4" w:rsidRDefault="00A7177B" w:rsidP="0024571C">
            <w:pPr>
              <w:pStyle w:val="Style65"/>
              <w:widowControl/>
              <w:jc w:val="center"/>
              <w:rPr>
                <w:rStyle w:val="FontStyle97"/>
                <w:rFonts w:ascii="Times New Roman" w:hAnsi="Times New Roman" w:cs="Times New Roman"/>
              </w:rPr>
            </w:pPr>
            <w:r w:rsidRPr="00F23DE4">
              <w:rPr>
                <w:rStyle w:val="FontStyle97"/>
                <w:rFonts w:ascii="Times New Roman" w:hAnsi="Times New Roman" w:cs="Times New Roman"/>
              </w:rPr>
              <w:t>Вкладка при необходимости описания нескольких туалетных комнат</w:t>
            </w:r>
          </w:p>
        </w:tc>
        <w:tc>
          <w:tcPr>
            <w:tcW w:w="1364" w:type="dxa"/>
          </w:tcPr>
          <w:p w:rsidR="0004630E" w:rsidRPr="00F23DE4" w:rsidRDefault="0004630E" w:rsidP="00A71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177B" w:rsidRPr="00F23DE4" w:rsidRDefault="00A7177B">
      <w:pPr>
        <w:rPr>
          <w:rFonts w:ascii="Times New Roman" w:hAnsi="Times New Roman" w:cs="Times New Roman"/>
        </w:rPr>
      </w:pPr>
    </w:p>
    <w:p w:rsidR="003E3235" w:rsidRDefault="004A6146" w:rsidP="003E3235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Style w:val="FontStyle14"/>
          <w:b/>
        </w:rPr>
        <w:t>9</w:t>
      </w:r>
      <w:r w:rsidR="00E07CA7">
        <w:rPr>
          <w:rStyle w:val="FontStyle14"/>
          <w:b/>
        </w:rPr>
        <w:t xml:space="preserve">. Факт организации ситуационной помощи </w:t>
      </w:r>
      <w:r w:rsidR="00327B4F" w:rsidRPr="00327B4F">
        <w:rPr>
          <w:rStyle w:val="FontStyle14"/>
          <w:b/>
        </w:rPr>
        <w:t>для инвалида и МГН (наличие закрепленного специалиста, вид документа, установившего ответственность специалиста, наличие системы информации о возможности предоставления ситуационной помощи)</w:t>
      </w:r>
      <w:r w:rsidR="00327B4F">
        <w:rPr>
          <w:rStyle w:val="FontStyle14"/>
          <w:b/>
        </w:rPr>
        <w:t xml:space="preserve"> </w:t>
      </w:r>
      <w:r w:rsidR="00327B4F" w:rsidRPr="00327B4F">
        <w:rPr>
          <w:rStyle w:val="FontStyle14"/>
        </w:rPr>
        <w:t>(</w:t>
      </w:r>
      <w:r w:rsidR="00327B4F">
        <w:rPr>
          <w:rStyle w:val="FontStyle14"/>
        </w:rPr>
        <w:t>заполняется при р</w:t>
      </w:r>
      <w:r w:rsidR="00BA6385">
        <w:rPr>
          <w:rStyle w:val="FontStyle14"/>
        </w:rPr>
        <w:t>еализации мероприятия Программы</w:t>
      </w:r>
      <w:r w:rsidR="00327B4F">
        <w:rPr>
          <w:rStyle w:val="FontStyle14"/>
        </w:rPr>
        <w:t>, предусматривающего приобретение оборудования, требующего помощь с</w:t>
      </w:r>
      <w:r w:rsidR="006A665B">
        <w:rPr>
          <w:rStyle w:val="FontStyle14"/>
        </w:rPr>
        <w:t>опровождающего</w:t>
      </w:r>
      <w:r w:rsidR="00327B4F" w:rsidRPr="00327B4F">
        <w:rPr>
          <w:rStyle w:val="FontStyle14"/>
        </w:rPr>
        <w:t>)</w:t>
      </w:r>
      <w:r w:rsidR="003E3235" w:rsidRPr="003E3235">
        <w:rPr>
          <w:rFonts w:ascii="Times New Roman" w:hAnsi="Times New Roman" w:cs="Times New Roman"/>
        </w:rPr>
        <w:t xml:space="preserve"> </w:t>
      </w:r>
    </w:p>
    <w:p w:rsidR="00E07CA7" w:rsidRPr="00CE0FA3" w:rsidRDefault="00487D76" w:rsidP="00487D76">
      <w:pPr>
        <w:pStyle w:val="ac"/>
        <w:jc w:val="both"/>
        <w:rPr>
          <w:rStyle w:val="FontStyle14"/>
          <w:sz w:val="20"/>
          <w:szCs w:val="20"/>
          <w:u w:val="single"/>
        </w:rPr>
      </w:pPr>
      <w:r w:rsidRPr="00CE0FA3">
        <w:rPr>
          <w:rFonts w:ascii="Times New Roman" w:hAnsi="Times New Roman" w:cs="Times New Roman"/>
          <w:sz w:val="20"/>
          <w:szCs w:val="20"/>
          <w:u w:val="single"/>
        </w:rPr>
        <w:t>Утвержден п</w:t>
      </w:r>
      <w:r w:rsidR="003E3235" w:rsidRPr="00CE0FA3">
        <w:rPr>
          <w:rFonts w:ascii="Times New Roman" w:hAnsi="Times New Roman" w:cs="Times New Roman"/>
          <w:sz w:val="20"/>
          <w:szCs w:val="20"/>
          <w:u w:val="single"/>
        </w:rPr>
        <w:t xml:space="preserve">риказ учреждения от  </w:t>
      </w:r>
      <w:r w:rsidR="003E3235" w:rsidRPr="00CE0FA3">
        <w:rPr>
          <w:rFonts w:ascii="Times New Roman" w:eastAsia="Times New Roman" w:hAnsi="Times New Roman" w:cs="Times New Roman"/>
          <w:sz w:val="20"/>
          <w:szCs w:val="20"/>
          <w:u w:val="single"/>
        </w:rPr>
        <w:t>08 сентября 2017 г.</w:t>
      </w:r>
      <w:r w:rsidR="003E3235" w:rsidRPr="00CE0FA3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№289-п   «Об утверждении локальных актов по обеспечению доступности для инвалидов услуг и объектов»,  </w:t>
      </w:r>
      <w:r w:rsidR="003E3235" w:rsidRPr="00CE0FA3">
        <w:rPr>
          <w:rFonts w:ascii="Times New Roman" w:hAnsi="Times New Roman" w:cs="Times New Roman"/>
          <w:sz w:val="20"/>
          <w:szCs w:val="20"/>
          <w:u w:val="single"/>
        </w:rPr>
        <w:t xml:space="preserve">Положение по обеспечению условий доступности для инвалидов и других маломобильных групп населения в </w:t>
      </w:r>
      <w:r w:rsidR="003E3235" w:rsidRPr="00CE0FA3">
        <w:rPr>
          <w:rFonts w:ascii="Times New Roman" w:hAnsi="Times New Roman" w:cs="Times New Roman"/>
          <w:bCs/>
          <w:sz w:val="20"/>
          <w:szCs w:val="20"/>
          <w:u w:val="single"/>
        </w:rPr>
        <w:t>бюджетном учреждении Ханты-Мансийского автономного округа – Югры «Реабилитационный центр для детей и подростков с ограниченными возможностями «Добрый волшебник», а также оказания им при этом необходимой помощи, утвержден г</w:t>
      </w:r>
      <w:r w:rsidR="003E3235" w:rsidRPr="00CE0FA3">
        <w:rPr>
          <w:rFonts w:ascii="Times New Roman" w:hAnsi="Times New Roman" w:cs="Times New Roman"/>
          <w:spacing w:val="-11"/>
          <w:sz w:val="20"/>
          <w:szCs w:val="20"/>
          <w:u w:val="single"/>
        </w:rPr>
        <w:t xml:space="preserve">рафик </w:t>
      </w:r>
      <w:r w:rsidR="003E3235" w:rsidRPr="00CE0FA3">
        <w:rPr>
          <w:rFonts w:ascii="Times New Roman" w:eastAsia="Arial" w:hAnsi="Times New Roman" w:cs="Times New Roman"/>
          <w:sz w:val="20"/>
          <w:szCs w:val="20"/>
          <w:u w:val="single"/>
        </w:rPr>
        <w:t>инструктирования сотрудников по вопросам, связанным с обеспечением доступности для инвалидов услуг и объектов, ведется ж</w:t>
      </w:r>
      <w:r w:rsidR="003E3235" w:rsidRPr="00CE0FA3">
        <w:rPr>
          <w:rFonts w:ascii="Times New Roman" w:hAnsi="Times New Roman" w:cs="Times New Roman"/>
          <w:spacing w:val="-11"/>
          <w:sz w:val="20"/>
          <w:szCs w:val="20"/>
          <w:u w:val="single"/>
        </w:rPr>
        <w:t xml:space="preserve">урнал учета проведения обучения сотрудников, </w:t>
      </w:r>
      <w:r w:rsidRPr="00CE0FA3">
        <w:rPr>
          <w:rFonts w:ascii="Times New Roman" w:hAnsi="Times New Roman" w:cs="Times New Roman"/>
          <w:spacing w:val="-11"/>
          <w:sz w:val="20"/>
          <w:szCs w:val="20"/>
          <w:u w:val="single"/>
        </w:rPr>
        <w:t>н</w:t>
      </w:r>
      <w:r w:rsidRPr="00CE0FA3">
        <w:rPr>
          <w:rFonts w:ascii="Times New Roman" w:hAnsi="Times New Roman" w:cs="Times New Roman"/>
          <w:sz w:val="20"/>
          <w:szCs w:val="20"/>
          <w:u w:val="single"/>
        </w:rPr>
        <w:t>азначены</w:t>
      </w:r>
      <w:r w:rsidR="003E3235" w:rsidRPr="00CE0FA3">
        <w:rPr>
          <w:rFonts w:ascii="Times New Roman" w:hAnsi="Times New Roman" w:cs="Times New Roman"/>
          <w:sz w:val="20"/>
          <w:szCs w:val="20"/>
          <w:u w:val="single"/>
        </w:rPr>
        <w:t xml:space="preserve"> ответственные </w:t>
      </w:r>
      <w:r w:rsidRPr="00CE0FA3">
        <w:rPr>
          <w:rFonts w:ascii="Times New Roman" w:hAnsi="Times New Roman" w:cs="Times New Roman"/>
          <w:sz w:val="20"/>
          <w:szCs w:val="20"/>
          <w:u w:val="single"/>
        </w:rPr>
        <w:t>лица</w:t>
      </w:r>
      <w:r w:rsidR="003E3235" w:rsidRPr="00CE0FA3">
        <w:rPr>
          <w:rFonts w:ascii="Times New Roman" w:hAnsi="Times New Roman" w:cs="Times New Roman"/>
          <w:sz w:val="20"/>
          <w:szCs w:val="20"/>
          <w:u w:val="single"/>
        </w:rPr>
        <w:t xml:space="preserve"> за реализацию мероприятий в соответствии с локальными актами по обеспечению доступности для инвалидов услуг и объектов в БУ «Реабилитационный центр «Добрый волшебник».</w:t>
      </w:r>
    </w:p>
    <w:p w:rsidR="00843B87" w:rsidRDefault="006A665B" w:rsidP="00843B87">
      <w:pPr>
        <w:pStyle w:val="Style4"/>
        <w:widowControl/>
        <w:spacing w:before="48" w:line="269" w:lineRule="exact"/>
        <w:rPr>
          <w:rStyle w:val="FontStyle14"/>
        </w:rPr>
      </w:pPr>
      <w:r>
        <w:rPr>
          <w:rStyle w:val="FontStyle14"/>
          <w:b/>
        </w:rPr>
        <w:t>1</w:t>
      </w:r>
      <w:r w:rsidR="005F1730">
        <w:rPr>
          <w:rStyle w:val="FontStyle14"/>
          <w:b/>
        </w:rPr>
        <w:t>0</w:t>
      </w:r>
      <w:r>
        <w:rPr>
          <w:rStyle w:val="FontStyle14"/>
          <w:b/>
        </w:rPr>
        <w:t xml:space="preserve">. </w:t>
      </w:r>
      <w:r w:rsidR="00A47F26">
        <w:rPr>
          <w:rStyle w:val="FontStyle14"/>
          <w:b/>
        </w:rPr>
        <w:t>Итоговое з</w:t>
      </w:r>
      <w:r w:rsidR="00843B87" w:rsidRPr="00F0249B">
        <w:rPr>
          <w:rStyle w:val="FontStyle14"/>
          <w:b/>
        </w:rPr>
        <w:t>аключение о результативности исполнения мероприятий Программы – повышения уровня доступности</w:t>
      </w:r>
      <w:r w:rsidR="00A47F26">
        <w:rPr>
          <w:rStyle w:val="FontStyle14"/>
          <w:b/>
        </w:rPr>
        <w:t xml:space="preserve"> для инвалидов и МГН</w:t>
      </w:r>
      <w:r w:rsidR="00F0249B" w:rsidRPr="00F0249B">
        <w:rPr>
          <w:rStyle w:val="FontStyle14"/>
          <w:b/>
        </w:rPr>
        <w:t xml:space="preserve"> </w:t>
      </w:r>
      <w:r w:rsidR="00F0249B">
        <w:rPr>
          <w:rStyle w:val="FontStyle14"/>
        </w:rPr>
        <w:t>(по каждой категории инвалидов указывается: ДП-В – доступно полностью всем; ДП-И (К,О,С,Г,У) – доступно полностью избирательно; ДЧ-В – доступно частично всем; ДЧ-И (К,О,С,Г,У) - доступно частично избирательно; ДУ – доступно условно, ВНД – временно недоступно)</w:t>
      </w:r>
    </w:p>
    <w:p w:rsidR="00843B87" w:rsidRPr="00CE0FA3" w:rsidRDefault="00843B87" w:rsidP="00843B87">
      <w:pPr>
        <w:pStyle w:val="Style4"/>
        <w:widowControl/>
        <w:spacing w:line="24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>____</w:t>
      </w:r>
      <w:r w:rsidR="00426677" w:rsidRPr="00CE0FA3">
        <w:rPr>
          <w:rFonts w:ascii="Times New Roman" w:hAnsi="Times New Roman" w:cs="Times New Roman"/>
          <w:sz w:val="20"/>
          <w:szCs w:val="20"/>
          <w:u w:val="single"/>
        </w:rPr>
        <w:t xml:space="preserve">Доступность обеспечена не всем категориям граждан и МГН. Мероприятия , релизованные за счет программы «Доступная среда» позволили частично устранить существующие архитектурно-планировочные барьеры. Полноситью привести в объект в соответствии с действующими нормами по доступности для </w:t>
      </w:r>
      <w:r w:rsidR="00426677" w:rsidRPr="00CE0FA3">
        <w:rPr>
          <w:rFonts w:ascii="Times New Roman" w:hAnsi="Times New Roman" w:cs="Times New Roman"/>
          <w:sz w:val="20"/>
          <w:szCs w:val="20"/>
          <w:u w:val="single"/>
        </w:rPr>
        <w:lastRenderedPageBreak/>
        <w:t>инвалидов не предствляется возможным в следствии ограниченности бюджетного финансирования на данные мероприятия и конструктивных особенностей здания. Уровень доступности объекта ДУ</w:t>
      </w:r>
      <w:r w:rsidR="005F1DA0" w:rsidRPr="00CE0FA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6677" w:rsidRPr="00CE0FA3">
        <w:rPr>
          <w:rFonts w:ascii="Times New Roman" w:hAnsi="Times New Roman" w:cs="Times New Roman"/>
          <w:sz w:val="20"/>
          <w:szCs w:val="20"/>
          <w:u w:val="single"/>
        </w:rPr>
        <w:t>(К, О, С, У) –услуга предоставляется при помощи персонала, ДЧ</w:t>
      </w:r>
      <w:r w:rsidR="005F1DA0" w:rsidRPr="00CE0FA3">
        <w:rPr>
          <w:rFonts w:ascii="Times New Roman" w:hAnsi="Times New Roman" w:cs="Times New Roman"/>
          <w:sz w:val="20"/>
          <w:szCs w:val="20"/>
          <w:u w:val="single"/>
        </w:rPr>
        <w:t>-И</w:t>
      </w:r>
      <w:r w:rsidR="00426677" w:rsidRPr="00CE0FA3">
        <w:rPr>
          <w:rFonts w:ascii="Times New Roman" w:hAnsi="Times New Roman" w:cs="Times New Roman"/>
          <w:sz w:val="20"/>
          <w:szCs w:val="20"/>
          <w:u w:val="single"/>
        </w:rPr>
        <w:t xml:space="preserve"> (Г). </w:t>
      </w:r>
    </w:p>
    <w:p w:rsidR="00843B87" w:rsidRPr="00CE0FA3" w:rsidRDefault="006A665B" w:rsidP="00843B87">
      <w:pPr>
        <w:pStyle w:val="Style4"/>
        <w:widowControl/>
        <w:tabs>
          <w:tab w:val="left" w:leader="underscore" w:pos="8611"/>
        </w:tabs>
        <w:spacing w:before="38" w:line="269" w:lineRule="exact"/>
        <w:rPr>
          <w:rStyle w:val="FontStyle14"/>
          <w:sz w:val="20"/>
          <w:szCs w:val="20"/>
          <w:u w:val="single"/>
        </w:rPr>
      </w:pPr>
      <w:r>
        <w:rPr>
          <w:rStyle w:val="FontStyle14"/>
          <w:b/>
        </w:rPr>
        <w:t>1</w:t>
      </w:r>
      <w:r w:rsidR="005F1730">
        <w:rPr>
          <w:rStyle w:val="FontStyle14"/>
          <w:b/>
        </w:rPr>
        <w:t>1</w:t>
      </w:r>
      <w:r>
        <w:rPr>
          <w:rStyle w:val="FontStyle14"/>
          <w:b/>
        </w:rPr>
        <w:t xml:space="preserve">. </w:t>
      </w:r>
      <w:r w:rsidR="00A47F26" w:rsidRPr="00A47F26">
        <w:rPr>
          <w:rStyle w:val="FontStyle14"/>
          <w:b/>
        </w:rPr>
        <w:t xml:space="preserve">Отдельные рекомендации по адаптации и повышению уровня доступности основных структурных элементов объекта, </w:t>
      </w:r>
      <w:r w:rsidR="00E96023">
        <w:rPr>
          <w:rStyle w:val="FontStyle14"/>
          <w:b/>
        </w:rPr>
        <w:t>оснащенных за счет средств Программы</w:t>
      </w:r>
      <w:r w:rsidR="005F1DA0">
        <w:rPr>
          <w:rStyle w:val="FontStyle14"/>
          <w:b/>
        </w:rPr>
        <w:t xml:space="preserve">: </w:t>
      </w:r>
      <w:r w:rsidR="005F1DA0" w:rsidRPr="00CE0FA3">
        <w:rPr>
          <w:rStyle w:val="FontStyle14"/>
          <w:sz w:val="20"/>
          <w:szCs w:val="20"/>
          <w:u w:val="single"/>
        </w:rPr>
        <w:t>обеспечить наличие контрастной  визуальной информации в местах получения услуг</w:t>
      </w:r>
      <w:r w:rsidR="00CE0FA3" w:rsidRPr="00CE0FA3">
        <w:rPr>
          <w:rStyle w:val="FontStyle14"/>
          <w:sz w:val="20"/>
          <w:szCs w:val="20"/>
          <w:u w:val="single"/>
        </w:rPr>
        <w:t>и</w:t>
      </w:r>
      <w:r w:rsidR="005F1DA0" w:rsidRPr="00CE0FA3">
        <w:rPr>
          <w:rStyle w:val="FontStyle14"/>
          <w:sz w:val="20"/>
          <w:szCs w:val="20"/>
          <w:u w:val="single"/>
        </w:rPr>
        <w:t xml:space="preserve">, </w:t>
      </w:r>
      <w:r w:rsidR="00CE0FA3" w:rsidRPr="00CE0FA3">
        <w:rPr>
          <w:rStyle w:val="FontStyle14"/>
          <w:sz w:val="20"/>
          <w:szCs w:val="20"/>
          <w:u w:val="single"/>
        </w:rPr>
        <w:t xml:space="preserve">установить указатели </w:t>
      </w:r>
      <w:r w:rsidR="005F1DA0" w:rsidRPr="00CE0FA3">
        <w:rPr>
          <w:rStyle w:val="FontStyle14"/>
          <w:sz w:val="20"/>
          <w:szCs w:val="20"/>
          <w:u w:val="single"/>
        </w:rPr>
        <w:t>направлени</w:t>
      </w:r>
      <w:r w:rsidR="00CE0FA3" w:rsidRPr="00CE0FA3">
        <w:rPr>
          <w:rStyle w:val="FontStyle14"/>
          <w:sz w:val="20"/>
          <w:szCs w:val="20"/>
          <w:u w:val="single"/>
        </w:rPr>
        <w:t>я передвижения по объекту</w:t>
      </w:r>
    </w:p>
    <w:p w:rsidR="006A665B" w:rsidRPr="006A665B" w:rsidRDefault="006A665B" w:rsidP="00843B87">
      <w:pPr>
        <w:pStyle w:val="Style4"/>
        <w:widowControl/>
        <w:tabs>
          <w:tab w:val="left" w:leader="underscore" w:pos="8611"/>
        </w:tabs>
        <w:spacing w:before="38" w:line="269" w:lineRule="exact"/>
        <w:rPr>
          <w:rStyle w:val="FontStyle14"/>
        </w:rPr>
      </w:pPr>
      <w:r w:rsidRPr="006A665B">
        <w:rPr>
          <w:rStyle w:val="FontStyle14"/>
          <w:b/>
        </w:rPr>
        <w:t>1</w:t>
      </w:r>
      <w:r w:rsidR="005F1730">
        <w:rPr>
          <w:rStyle w:val="FontStyle14"/>
          <w:b/>
        </w:rPr>
        <w:t>2</w:t>
      </w:r>
      <w:r w:rsidRPr="006A665B">
        <w:rPr>
          <w:rStyle w:val="FontStyle14"/>
          <w:b/>
        </w:rPr>
        <w:t>. Приложение к настоящему акту:</w:t>
      </w:r>
      <w:r>
        <w:rPr>
          <w:rStyle w:val="FontStyle14"/>
        </w:rPr>
        <w:t xml:space="preserve"> фотоотчет на</w:t>
      </w:r>
      <w:bookmarkStart w:id="0" w:name="_GoBack"/>
      <w:bookmarkEnd w:id="0"/>
      <w:r>
        <w:rPr>
          <w:rStyle w:val="FontStyle14"/>
        </w:rPr>
        <w:t xml:space="preserve"> </w:t>
      </w:r>
      <w:r w:rsidR="00CE0FA3">
        <w:rPr>
          <w:rStyle w:val="FontStyle14"/>
        </w:rPr>
        <w:t xml:space="preserve"> </w:t>
      </w:r>
      <w:r w:rsidR="003A48C6">
        <w:rPr>
          <w:rStyle w:val="FontStyle14"/>
        </w:rPr>
        <w:t>3</w:t>
      </w:r>
      <w:r>
        <w:rPr>
          <w:rStyle w:val="FontStyle14"/>
        </w:rPr>
        <w:t xml:space="preserve"> слайдах</w:t>
      </w:r>
    </w:p>
    <w:p w:rsidR="00A47F26" w:rsidRPr="00A47F26" w:rsidRDefault="00A47F26" w:rsidP="00843B87">
      <w:pPr>
        <w:pStyle w:val="Style4"/>
        <w:widowControl/>
        <w:tabs>
          <w:tab w:val="left" w:leader="underscore" w:pos="8611"/>
        </w:tabs>
        <w:spacing w:before="38" w:line="269" w:lineRule="exact"/>
        <w:rPr>
          <w:rStyle w:val="FontStyle14"/>
        </w:rPr>
      </w:pPr>
    </w:p>
    <w:sectPr w:rsidR="00A47F26" w:rsidRPr="00A47F26" w:rsidSect="003D1B88">
      <w:footerReference w:type="even" r:id="rId8"/>
      <w:footerReference w:type="default" r:id="rId9"/>
      <w:type w:val="continuous"/>
      <w:pgSz w:w="11905" w:h="16837"/>
      <w:pgMar w:top="1157" w:right="1134" w:bottom="1009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99" w:rsidRDefault="00E76799">
      <w:r>
        <w:separator/>
      </w:r>
    </w:p>
  </w:endnote>
  <w:endnote w:type="continuationSeparator" w:id="1">
    <w:p w:rsidR="00E76799" w:rsidRDefault="00E7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77" w:rsidRDefault="00C03188">
    <w:pPr>
      <w:pStyle w:val="Style4"/>
      <w:widowControl/>
      <w:jc w:val="right"/>
      <w:rPr>
        <w:rStyle w:val="FontStyle130"/>
      </w:rPr>
    </w:pPr>
    <w:r>
      <w:rPr>
        <w:rStyle w:val="FontStyle130"/>
      </w:rPr>
      <w:fldChar w:fldCharType="begin"/>
    </w:r>
    <w:r w:rsidR="00426677">
      <w:rPr>
        <w:rStyle w:val="FontStyle130"/>
      </w:rPr>
      <w:instrText>PAGE</w:instrText>
    </w:r>
    <w:r>
      <w:rPr>
        <w:rStyle w:val="FontStyle130"/>
      </w:rPr>
      <w:fldChar w:fldCharType="separate"/>
    </w:r>
    <w:r w:rsidR="002C1C41">
      <w:rPr>
        <w:rStyle w:val="FontStyle130"/>
        <w:noProof/>
      </w:rPr>
      <w:t>6</w:t>
    </w:r>
    <w:r>
      <w:rPr>
        <w:rStyle w:val="FontStyle13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77" w:rsidRDefault="00C03188">
    <w:pPr>
      <w:pStyle w:val="Style4"/>
      <w:widowControl/>
      <w:jc w:val="right"/>
      <w:rPr>
        <w:rStyle w:val="FontStyle130"/>
      </w:rPr>
    </w:pPr>
    <w:r>
      <w:rPr>
        <w:rStyle w:val="FontStyle130"/>
      </w:rPr>
      <w:fldChar w:fldCharType="begin"/>
    </w:r>
    <w:r w:rsidR="00426677">
      <w:rPr>
        <w:rStyle w:val="FontStyle130"/>
      </w:rPr>
      <w:instrText>PAGE</w:instrText>
    </w:r>
    <w:r>
      <w:rPr>
        <w:rStyle w:val="FontStyle130"/>
      </w:rPr>
      <w:fldChar w:fldCharType="separate"/>
    </w:r>
    <w:r w:rsidR="002C1C41">
      <w:rPr>
        <w:rStyle w:val="FontStyle130"/>
        <w:noProof/>
      </w:rPr>
      <w:t>7</w:t>
    </w:r>
    <w:r>
      <w:rPr>
        <w:rStyle w:val="FontStyle1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99" w:rsidRDefault="00E76799">
      <w:r>
        <w:separator/>
      </w:r>
    </w:p>
  </w:footnote>
  <w:footnote w:type="continuationSeparator" w:id="1">
    <w:p w:rsidR="00E76799" w:rsidRDefault="00E76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AA231C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</w:abstractNum>
  <w:abstractNum w:abstractNumId="2">
    <w:nsid w:val="7FDB5673"/>
    <w:multiLevelType w:val="multilevel"/>
    <w:tmpl w:val="72B61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371AF"/>
    <w:rsid w:val="00022F62"/>
    <w:rsid w:val="00033A44"/>
    <w:rsid w:val="00042D4C"/>
    <w:rsid w:val="000455DB"/>
    <w:rsid w:val="0004630E"/>
    <w:rsid w:val="00053503"/>
    <w:rsid w:val="0006398B"/>
    <w:rsid w:val="00095E1E"/>
    <w:rsid w:val="000C33D7"/>
    <w:rsid w:val="000C7808"/>
    <w:rsid w:val="000D74B5"/>
    <w:rsid w:val="000F22BB"/>
    <w:rsid w:val="000F5A66"/>
    <w:rsid w:val="00161B26"/>
    <w:rsid w:val="00191810"/>
    <w:rsid w:val="001942C4"/>
    <w:rsid w:val="001D20AB"/>
    <w:rsid w:val="00203415"/>
    <w:rsid w:val="00210605"/>
    <w:rsid w:val="002126C2"/>
    <w:rsid w:val="002207B1"/>
    <w:rsid w:val="002235ED"/>
    <w:rsid w:val="00244EF2"/>
    <w:rsid w:val="0024571C"/>
    <w:rsid w:val="00246789"/>
    <w:rsid w:val="00253862"/>
    <w:rsid w:val="00275474"/>
    <w:rsid w:val="002830B8"/>
    <w:rsid w:val="00291026"/>
    <w:rsid w:val="002A45A0"/>
    <w:rsid w:val="002B004F"/>
    <w:rsid w:val="002C1C41"/>
    <w:rsid w:val="002E735D"/>
    <w:rsid w:val="00305AF7"/>
    <w:rsid w:val="0032209E"/>
    <w:rsid w:val="0032535B"/>
    <w:rsid w:val="00327B4F"/>
    <w:rsid w:val="00332F63"/>
    <w:rsid w:val="00350D94"/>
    <w:rsid w:val="00366503"/>
    <w:rsid w:val="00366932"/>
    <w:rsid w:val="0038559C"/>
    <w:rsid w:val="00386C80"/>
    <w:rsid w:val="00393387"/>
    <w:rsid w:val="003A48C6"/>
    <w:rsid w:val="003D1B88"/>
    <w:rsid w:val="003E3235"/>
    <w:rsid w:val="003E501C"/>
    <w:rsid w:val="00407B62"/>
    <w:rsid w:val="00414F8C"/>
    <w:rsid w:val="00426677"/>
    <w:rsid w:val="00431977"/>
    <w:rsid w:val="00487D76"/>
    <w:rsid w:val="004970BD"/>
    <w:rsid w:val="004A6146"/>
    <w:rsid w:val="004C38A9"/>
    <w:rsid w:val="004E2E22"/>
    <w:rsid w:val="004E33DA"/>
    <w:rsid w:val="00510246"/>
    <w:rsid w:val="00541959"/>
    <w:rsid w:val="005A7E9C"/>
    <w:rsid w:val="005B36C3"/>
    <w:rsid w:val="005F1730"/>
    <w:rsid w:val="005F1DA0"/>
    <w:rsid w:val="006031C8"/>
    <w:rsid w:val="00653D96"/>
    <w:rsid w:val="00662AB9"/>
    <w:rsid w:val="006839DD"/>
    <w:rsid w:val="006A665B"/>
    <w:rsid w:val="006B7761"/>
    <w:rsid w:val="006C12A4"/>
    <w:rsid w:val="006C6F7E"/>
    <w:rsid w:val="006D146E"/>
    <w:rsid w:val="006D7206"/>
    <w:rsid w:val="006E7E6F"/>
    <w:rsid w:val="006E7F64"/>
    <w:rsid w:val="006F403A"/>
    <w:rsid w:val="00726602"/>
    <w:rsid w:val="00726D9A"/>
    <w:rsid w:val="00752768"/>
    <w:rsid w:val="00775BA8"/>
    <w:rsid w:val="007A48F3"/>
    <w:rsid w:val="007A6C3F"/>
    <w:rsid w:val="007B18BC"/>
    <w:rsid w:val="007C4D94"/>
    <w:rsid w:val="008150EB"/>
    <w:rsid w:val="0083096D"/>
    <w:rsid w:val="00843B87"/>
    <w:rsid w:val="00892AA0"/>
    <w:rsid w:val="008B31C5"/>
    <w:rsid w:val="008D08A7"/>
    <w:rsid w:val="008E3E3B"/>
    <w:rsid w:val="00910717"/>
    <w:rsid w:val="0092552D"/>
    <w:rsid w:val="009371AF"/>
    <w:rsid w:val="00944E65"/>
    <w:rsid w:val="009B6AA3"/>
    <w:rsid w:val="009D2C17"/>
    <w:rsid w:val="00A47F26"/>
    <w:rsid w:val="00A64FEB"/>
    <w:rsid w:val="00A7177B"/>
    <w:rsid w:val="00A77BE1"/>
    <w:rsid w:val="00A83556"/>
    <w:rsid w:val="00AB5AF4"/>
    <w:rsid w:val="00AC2238"/>
    <w:rsid w:val="00AF3860"/>
    <w:rsid w:val="00AF538A"/>
    <w:rsid w:val="00B21F45"/>
    <w:rsid w:val="00B2512E"/>
    <w:rsid w:val="00B37245"/>
    <w:rsid w:val="00B536F1"/>
    <w:rsid w:val="00B708F6"/>
    <w:rsid w:val="00BA017E"/>
    <w:rsid w:val="00BA141D"/>
    <w:rsid w:val="00BA6385"/>
    <w:rsid w:val="00BC0BC2"/>
    <w:rsid w:val="00BD12EA"/>
    <w:rsid w:val="00BF0325"/>
    <w:rsid w:val="00C03188"/>
    <w:rsid w:val="00C04766"/>
    <w:rsid w:val="00C16CCB"/>
    <w:rsid w:val="00C34B57"/>
    <w:rsid w:val="00C66955"/>
    <w:rsid w:val="00C80DC8"/>
    <w:rsid w:val="00C9274E"/>
    <w:rsid w:val="00CB1B61"/>
    <w:rsid w:val="00CE0FA3"/>
    <w:rsid w:val="00D00B50"/>
    <w:rsid w:val="00D24252"/>
    <w:rsid w:val="00D367EE"/>
    <w:rsid w:val="00D40677"/>
    <w:rsid w:val="00D412A4"/>
    <w:rsid w:val="00D546E1"/>
    <w:rsid w:val="00D64928"/>
    <w:rsid w:val="00D83881"/>
    <w:rsid w:val="00D8656B"/>
    <w:rsid w:val="00DA0BF8"/>
    <w:rsid w:val="00DA6514"/>
    <w:rsid w:val="00DC5E86"/>
    <w:rsid w:val="00DF4E66"/>
    <w:rsid w:val="00E00D72"/>
    <w:rsid w:val="00E07CA7"/>
    <w:rsid w:val="00E31F2F"/>
    <w:rsid w:val="00E50B5C"/>
    <w:rsid w:val="00E72E29"/>
    <w:rsid w:val="00E76799"/>
    <w:rsid w:val="00E81311"/>
    <w:rsid w:val="00E96023"/>
    <w:rsid w:val="00EA72B3"/>
    <w:rsid w:val="00EB3CFE"/>
    <w:rsid w:val="00EB4E9C"/>
    <w:rsid w:val="00EE4835"/>
    <w:rsid w:val="00EF2971"/>
    <w:rsid w:val="00F0249B"/>
    <w:rsid w:val="00F175D5"/>
    <w:rsid w:val="00F23DE4"/>
    <w:rsid w:val="00F307E8"/>
    <w:rsid w:val="00F351C6"/>
    <w:rsid w:val="00F85F10"/>
    <w:rsid w:val="00FB06AE"/>
    <w:rsid w:val="00FB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80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6C80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rsid w:val="00386C80"/>
    <w:pPr>
      <w:spacing w:line="365" w:lineRule="exact"/>
    </w:pPr>
  </w:style>
  <w:style w:type="paragraph" w:customStyle="1" w:styleId="Style3">
    <w:name w:val="Style3"/>
    <w:basedOn w:val="a"/>
    <w:uiPriority w:val="99"/>
    <w:rsid w:val="00386C80"/>
    <w:pPr>
      <w:spacing w:line="246" w:lineRule="exact"/>
      <w:ind w:firstLine="86"/>
    </w:pPr>
  </w:style>
  <w:style w:type="paragraph" w:customStyle="1" w:styleId="Style4">
    <w:name w:val="Style4"/>
    <w:basedOn w:val="a"/>
    <w:uiPriority w:val="99"/>
    <w:rsid w:val="00386C80"/>
    <w:pPr>
      <w:jc w:val="both"/>
    </w:pPr>
  </w:style>
  <w:style w:type="paragraph" w:customStyle="1" w:styleId="Style5">
    <w:name w:val="Style5"/>
    <w:basedOn w:val="a"/>
    <w:uiPriority w:val="99"/>
    <w:rsid w:val="00386C80"/>
    <w:pPr>
      <w:spacing w:line="269" w:lineRule="exact"/>
      <w:jc w:val="center"/>
    </w:pPr>
  </w:style>
  <w:style w:type="paragraph" w:customStyle="1" w:styleId="Style6">
    <w:name w:val="Style6"/>
    <w:basedOn w:val="a"/>
    <w:uiPriority w:val="99"/>
    <w:rsid w:val="00386C80"/>
  </w:style>
  <w:style w:type="paragraph" w:customStyle="1" w:styleId="Style7">
    <w:name w:val="Style7"/>
    <w:basedOn w:val="a"/>
    <w:uiPriority w:val="99"/>
    <w:rsid w:val="00386C80"/>
  </w:style>
  <w:style w:type="paragraph" w:customStyle="1" w:styleId="Style8">
    <w:name w:val="Style8"/>
    <w:basedOn w:val="a"/>
    <w:uiPriority w:val="99"/>
    <w:rsid w:val="00386C80"/>
  </w:style>
  <w:style w:type="paragraph" w:customStyle="1" w:styleId="Style9">
    <w:name w:val="Style9"/>
    <w:basedOn w:val="a"/>
    <w:uiPriority w:val="99"/>
    <w:rsid w:val="00386C80"/>
  </w:style>
  <w:style w:type="paragraph" w:customStyle="1" w:styleId="Style10">
    <w:name w:val="Style10"/>
    <w:basedOn w:val="a"/>
    <w:uiPriority w:val="99"/>
    <w:rsid w:val="00386C80"/>
    <w:pPr>
      <w:spacing w:line="259" w:lineRule="exact"/>
    </w:pPr>
  </w:style>
  <w:style w:type="paragraph" w:customStyle="1" w:styleId="Style11">
    <w:name w:val="Style11"/>
    <w:basedOn w:val="a"/>
    <w:uiPriority w:val="99"/>
    <w:rsid w:val="00386C80"/>
    <w:pPr>
      <w:spacing w:line="269" w:lineRule="exact"/>
    </w:pPr>
  </w:style>
  <w:style w:type="paragraph" w:customStyle="1" w:styleId="Style12">
    <w:name w:val="Style12"/>
    <w:basedOn w:val="a"/>
    <w:uiPriority w:val="99"/>
    <w:rsid w:val="00386C80"/>
  </w:style>
  <w:style w:type="paragraph" w:customStyle="1" w:styleId="Style13">
    <w:name w:val="Style13"/>
    <w:basedOn w:val="a"/>
    <w:uiPriority w:val="99"/>
    <w:rsid w:val="00386C80"/>
    <w:pPr>
      <w:spacing w:line="240" w:lineRule="exact"/>
      <w:jc w:val="both"/>
    </w:pPr>
  </w:style>
  <w:style w:type="paragraph" w:customStyle="1" w:styleId="Style14">
    <w:name w:val="Style14"/>
    <w:basedOn w:val="a"/>
    <w:uiPriority w:val="99"/>
    <w:rsid w:val="00386C80"/>
  </w:style>
  <w:style w:type="paragraph" w:customStyle="1" w:styleId="Style15">
    <w:name w:val="Style15"/>
    <w:basedOn w:val="a"/>
    <w:uiPriority w:val="99"/>
    <w:rsid w:val="00386C80"/>
  </w:style>
  <w:style w:type="paragraph" w:customStyle="1" w:styleId="Style16">
    <w:name w:val="Style16"/>
    <w:basedOn w:val="a"/>
    <w:uiPriority w:val="99"/>
    <w:rsid w:val="00386C80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386C80"/>
  </w:style>
  <w:style w:type="paragraph" w:customStyle="1" w:styleId="Style18">
    <w:name w:val="Style18"/>
    <w:basedOn w:val="a"/>
    <w:uiPriority w:val="99"/>
    <w:rsid w:val="00386C80"/>
  </w:style>
  <w:style w:type="paragraph" w:customStyle="1" w:styleId="Style19">
    <w:name w:val="Style19"/>
    <w:basedOn w:val="a"/>
    <w:uiPriority w:val="99"/>
    <w:rsid w:val="00386C80"/>
  </w:style>
  <w:style w:type="paragraph" w:customStyle="1" w:styleId="Style20">
    <w:name w:val="Style20"/>
    <w:basedOn w:val="a"/>
    <w:uiPriority w:val="99"/>
    <w:rsid w:val="00386C80"/>
  </w:style>
  <w:style w:type="paragraph" w:customStyle="1" w:styleId="Style21">
    <w:name w:val="Style21"/>
    <w:basedOn w:val="a"/>
    <w:uiPriority w:val="99"/>
    <w:rsid w:val="00386C80"/>
  </w:style>
  <w:style w:type="paragraph" w:customStyle="1" w:styleId="Style22">
    <w:name w:val="Style22"/>
    <w:basedOn w:val="a"/>
    <w:uiPriority w:val="99"/>
    <w:rsid w:val="00386C80"/>
  </w:style>
  <w:style w:type="paragraph" w:customStyle="1" w:styleId="Style23">
    <w:name w:val="Style23"/>
    <w:basedOn w:val="a"/>
    <w:uiPriority w:val="99"/>
    <w:rsid w:val="00386C80"/>
  </w:style>
  <w:style w:type="paragraph" w:customStyle="1" w:styleId="Style24">
    <w:name w:val="Style24"/>
    <w:basedOn w:val="a"/>
    <w:uiPriority w:val="99"/>
    <w:rsid w:val="00386C80"/>
  </w:style>
  <w:style w:type="paragraph" w:customStyle="1" w:styleId="Style25">
    <w:name w:val="Style25"/>
    <w:basedOn w:val="a"/>
    <w:uiPriority w:val="99"/>
    <w:rsid w:val="00386C80"/>
  </w:style>
  <w:style w:type="paragraph" w:customStyle="1" w:styleId="Style26">
    <w:name w:val="Style26"/>
    <w:basedOn w:val="a"/>
    <w:uiPriority w:val="99"/>
    <w:rsid w:val="00386C80"/>
  </w:style>
  <w:style w:type="paragraph" w:customStyle="1" w:styleId="Style27">
    <w:name w:val="Style27"/>
    <w:basedOn w:val="a"/>
    <w:uiPriority w:val="99"/>
    <w:rsid w:val="00386C80"/>
  </w:style>
  <w:style w:type="paragraph" w:customStyle="1" w:styleId="Style28">
    <w:name w:val="Style28"/>
    <w:basedOn w:val="a"/>
    <w:uiPriority w:val="99"/>
    <w:rsid w:val="00386C80"/>
  </w:style>
  <w:style w:type="paragraph" w:customStyle="1" w:styleId="Style29">
    <w:name w:val="Style29"/>
    <w:basedOn w:val="a"/>
    <w:uiPriority w:val="99"/>
    <w:rsid w:val="00386C80"/>
  </w:style>
  <w:style w:type="paragraph" w:customStyle="1" w:styleId="Style30">
    <w:name w:val="Style30"/>
    <w:basedOn w:val="a"/>
    <w:uiPriority w:val="99"/>
    <w:rsid w:val="00386C80"/>
    <w:pPr>
      <w:spacing w:line="242" w:lineRule="exact"/>
      <w:ind w:firstLine="326"/>
    </w:pPr>
  </w:style>
  <w:style w:type="paragraph" w:customStyle="1" w:styleId="Style31">
    <w:name w:val="Style31"/>
    <w:basedOn w:val="a"/>
    <w:uiPriority w:val="99"/>
    <w:rsid w:val="00386C80"/>
  </w:style>
  <w:style w:type="paragraph" w:customStyle="1" w:styleId="Style32">
    <w:name w:val="Style32"/>
    <w:basedOn w:val="a"/>
    <w:uiPriority w:val="99"/>
    <w:rsid w:val="00386C80"/>
  </w:style>
  <w:style w:type="paragraph" w:customStyle="1" w:styleId="Style33">
    <w:name w:val="Style33"/>
    <w:basedOn w:val="a"/>
    <w:uiPriority w:val="99"/>
    <w:rsid w:val="00386C80"/>
  </w:style>
  <w:style w:type="paragraph" w:customStyle="1" w:styleId="Style34">
    <w:name w:val="Style34"/>
    <w:basedOn w:val="a"/>
    <w:uiPriority w:val="99"/>
    <w:rsid w:val="00386C80"/>
  </w:style>
  <w:style w:type="paragraph" w:customStyle="1" w:styleId="Style35">
    <w:name w:val="Style35"/>
    <w:basedOn w:val="a"/>
    <w:uiPriority w:val="99"/>
    <w:rsid w:val="00386C80"/>
  </w:style>
  <w:style w:type="paragraph" w:customStyle="1" w:styleId="Style36">
    <w:name w:val="Style36"/>
    <w:basedOn w:val="a"/>
    <w:uiPriority w:val="99"/>
    <w:rsid w:val="00386C80"/>
  </w:style>
  <w:style w:type="paragraph" w:customStyle="1" w:styleId="Style37">
    <w:name w:val="Style37"/>
    <w:basedOn w:val="a"/>
    <w:uiPriority w:val="99"/>
    <w:rsid w:val="00386C80"/>
  </w:style>
  <w:style w:type="paragraph" w:customStyle="1" w:styleId="Style38">
    <w:name w:val="Style38"/>
    <w:basedOn w:val="a"/>
    <w:uiPriority w:val="99"/>
    <w:rsid w:val="00386C80"/>
  </w:style>
  <w:style w:type="paragraph" w:customStyle="1" w:styleId="Style39">
    <w:name w:val="Style39"/>
    <w:basedOn w:val="a"/>
    <w:uiPriority w:val="99"/>
    <w:rsid w:val="00386C80"/>
  </w:style>
  <w:style w:type="paragraph" w:customStyle="1" w:styleId="Style40">
    <w:name w:val="Style40"/>
    <w:basedOn w:val="a"/>
    <w:uiPriority w:val="99"/>
    <w:rsid w:val="00386C80"/>
  </w:style>
  <w:style w:type="paragraph" w:customStyle="1" w:styleId="Style41">
    <w:name w:val="Style41"/>
    <w:basedOn w:val="a"/>
    <w:uiPriority w:val="99"/>
    <w:rsid w:val="00386C80"/>
  </w:style>
  <w:style w:type="paragraph" w:customStyle="1" w:styleId="Style42">
    <w:name w:val="Style42"/>
    <w:basedOn w:val="a"/>
    <w:uiPriority w:val="99"/>
    <w:rsid w:val="00386C80"/>
  </w:style>
  <w:style w:type="paragraph" w:customStyle="1" w:styleId="Style43">
    <w:name w:val="Style43"/>
    <w:basedOn w:val="a"/>
    <w:uiPriority w:val="99"/>
    <w:rsid w:val="00386C80"/>
  </w:style>
  <w:style w:type="paragraph" w:customStyle="1" w:styleId="Style44">
    <w:name w:val="Style44"/>
    <w:basedOn w:val="a"/>
    <w:uiPriority w:val="99"/>
    <w:rsid w:val="00386C80"/>
  </w:style>
  <w:style w:type="paragraph" w:customStyle="1" w:styleId="Style45">
    <w:name w:val="Style45"/>
    <w:basedOn w:val="a"/>
    <w:uiPriority w:val="99"/>
    <w:rsid w:val="00386C80"/>
  </w:style>
  <w:style w:type="paragraph" w:customStyle="1" w:styleId="Style46">
    <w:name w:val="Style46"/>
    <w:basedOn w:val="a"/>
    <w:uiPriority w:val="99"/>
    <w:rsid w:val="00386C80"/>
  </w:style>
  <w:style w:type="paragraph" w:customStyle="1" w:styleId="Style47">
    <w:name w:val="Style47"/>
    <w:basedOn w:val="a"/>
    <w:uiPriority w:val="99"/>
    <w:rsid w:val="00386C80"/>
  </w:style>
  <w:style w:type="paragraph" w:customStyle="1" w:styleId="Style48">
    <w:name w:val="Style48"/>
    <w:basedOn w:val="a"/>
    <w:uiPriority w:val="99"/>
    <w:rsid w:val="00386C80"/>
  </w:style>
  <w:style w:type="paragraph" w:customStyle="1" w:styleId="Style49">
    <w:name w:val="Style49"/>
    <w:basedOn w:val="a"/>
    <w:uiPriority w:val="99"/>
    <w:rsid w:val="00386C80"/>
  </w:style>
  <w:style w:type="paragraph" w:customStyle="1" w:styleId="Style50">
    <w:name w:val="Style50"/>
    <w:basedOn w:val="a"/>
    <w:uiPriority w:val="99"/>
    <w:rsid w:val="00386C80"/>
  </w:style>
  <w:style w:type="paragraph" w:customStyle="1" w:styleId="Style51">
    <w:name w:val="Style51"/>
    <w:basedOn w:val="a"/>
    <w:uiPriority w:val="99"/>
    <w:rsid w:val="00386C80"/>
  </w:style>
  <w:style w:type="paragraph" w:customStyle="1" w:styleId="Style52">
    <w:name w:val="Style52"/>
    <w:basedOn w:val="a"/>
    <w:uiPriority w:val="99"/>
    <w:rsid w:val="00386C80"/>
  </w:style>
  <w:style w:type="paragraph" w:customStyle="1" w:styleId="Style53">
    <w:name w:val="Style53"/>
    <w:basedOn w:val="a"/>
    <w:uiPriority w:val="99"/>
    <w:rsid w:val="00386C80"/>
  </w:style>
  <w:style w:type="paragraph" w:customStyle="1" w:styleId="Style54">
    <w:name w:val="Style54"/>
    <w:basedOn w:val="a"/>
    <w:uiPriority w:val="99"/>
    <w:rsid w:val="00386C80"/>
  </w:style>
  <w:style w:type="paragraph" w:customStyle="1" w:styleId="Style55">
    <w:name w:val="Style55"/>
    <w:basedOn w:val="a"/>
    <w:uiPriority w:val="99"/>
    <w:rsid w:val="00386C80"/>
  </w:style>
  <w:style w:type="paragraph" w:customStyle="1" w:styleId="Style56">
    <w:name w:val="Style56"/>
    <w:basedOn w:val="a"/>
    <w:uiPriority w:val="99"/>
    <w:rsid w:val="00386C80"/>
  </w:style>
  <w:style w:type="paragraph" w:customStyle="1" w:styleId="Style57">
    <w:name w:val="Style57"/>
    <w:basedOn w:val="a"/>
    <w:uiPriority w:val="99"/>
    <w:rsid w:val="00386C80"/>
    <w:pPr>
      <w:spacing w:line="266" w:lineRule="exact"/>
    </w:pPr>
  </w:style>
  <w:style w:type="paragraph" w:customStyle="1" w:styleId="Style58">
    <w:name w:val="Style58"/>
    <w:basedOn w:val="a"/>
    <w:uiPriority w:val="99"/>
    <w:rsid w:val="00386C80"/>
  </w:style>
  <w:style w:type="paragraph" w:customStyle="1" w:styleId="Style59">
    <w:name w:val="Style59"/>
    <w:basedOn w:val="a"/>
    <w:uiPriority w:val="99"/>
    <w:rsid w:val="00386C80"/>
  </w:style>
  <w:style w:type="paragraph" w:customStyle="1" w:styleId="Style60">
    <w:name w:val="Style60"/>
    <w:basedOn w:val="a"/>
    <w:uiPriority w:val="99"/>
    <w:rsid w:val="00386C80"/>
  </w:style>
  <w:style w:type="paragraph" w:customStyle="1" w:styleId="Style61">
    <w:name w:val="Style61"/>
    <w:basedOn w:val="a"/>
    <w:uiPriority w:val="99"/>
    <w:rsid w:val="00386C80"/>
    <w:pPr>
      <w:spacing w:line="221" w:lineRule="exact"/>
    </w:pPr>
  </w:style>
  <w:style w:type="paragraph" w:customStyle="1" w:styleId="Style62">
    <w:name w:val="Style62"/>
    <w:basedOn w:val="a"/>
    <w:uiPriority w:val="99"/>
    <w:rsid w:val="00386C80"/>
  </w:style>
  <w:style w:type="paragraph" w:customStyle="1" w:styleId="Style63">
    <w:name w:val="Style63"/>
    <w:basedOn w:val="a"/>
    <w:uiPriority w:val="99"/>
    <w:rsid w:val="00386C80"/>
  </w:style>
  <w:style w:type="paragraph" w:customStyle="1" w:styleId="Style64">
    <w:name w:val="Style64"/>
    <w:basedOn w:val="a"/>
    <w:uiPriority w:val="99"/>
    <w:rsid w:val="00386C80"/>
    <w:pPr>
      <w:spacing w:line="312" w:lineRule="exact"/>
      <w:ind w:firstLine="557"/>
    </w:pPr>
  </w:style>
  <w:style w:type="paragraph" w:customStyle="1" w:styleId="Style65">
    <w:name w:val="Style65"/>
    <w:basedOn w:val="a"/>
    <w:uiPriority w:val="99"/>
    <w:rsid w:val="00386C80"/>
  </w:style>
  <w:style w:type="paragraph" w:customStyle="1" w:styleId="Style66">
    <w:name w:val="Style66"/>
    <w:basedOn w:val="a"/>
    <w:uiPriority w:val="99"/>
    <w:rsid w:val="00386C80"/>
  </w:style>
  <w:style w:type="paragraph" w:customStyle="1" w:styleId="Style67">
    <w:name w:val="Style67"/>
    <w:basedOn w:val="a"/>
    <w:uiPriority w:val="99"/>
    <w:rsid w:val="00386C80"/>
  </w:style>
  <w:style w:type="paragraph" w:customStyle="1" w:styleId="Style68">
    <w:name w:val="Style68"/>
    <w:basedOn w:val="a"/>
    <w:uiPriority w:val="99"/>
    <w:rsid w:val="00386C80"/>
  </w:style>
  <w:style w:type="character" w:customStyle="1" w:styleId="FontStyle70">
    <w:name w:val="Font Style70"/>
    <w:basedOn w:val="a0"/>
    <w:uiPriority w:val="99"/>
    <w:rsid w:val="00386C8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386C80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386C80"/>
    <w:rPr>
      <w:rFonts w:ascii="Candara" w:hAnsi="Candara" w:cs="Candara"/>
      <w:sz w:val="24"/>
      <w:szCs w:val="24"/>
    </w:rPr>
  </w:style>
  <w:style w:type="character" w:customStyle="1" w:styleId="FontStyle73">
    <w:name w:val="Font Style73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386C80"/>
    <w:rPr>
      <w:rFonts w:ascii="Bookman Old Style" w:hAnsi="Bookman Old Style" w:cs="Bookman Old Style"/>
      <w:sz w:val="64"/>
      <w:szCs w:val="64"/>
    </w:rPr>
  </w:style>
  <w:style w:type="character" w:customStyle="1" w:styleId="FontStyle75">
    <w:name w:val="Font Style75"/>
    <w:basedOn w:val="a0"/>
    <w:uiPriority w:val="99"/>
    <w:rsid w:val="00386C80"/>
    <w:rPr>
      <w:rFonts w:ascii="Consolas" w:hAnsi="Consolas" w:cs="Consolas"/>
      <w:sz w:val="12"/>
      <w:szCs w:val="12"/>
    </w:rPr>
  </w:style>
  <w:style w:type="character" w:customStyle="1" w:styleId="FontStyle76">
    <w:name w:val="Font Style76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77">
    <w:name w:val="Font Style77"/>
    <w:basedOn w:val="a0"/>
    <w:uiPriority w:val="99"/>
    <w:rsid w:val="00386C80"/>
    <w:rPr>
      <w:rFonts w:ascii="Franklin Gothic Demi Cond" w:hAnsi="Franklin Gothic Demi Cond" w:cs="Franklin Gothic Demi Cond"/>
      <w:b/>
      <w:bCs/>
      <w:sz w:val="32"/>
      <w:szCs w:val="32"/>
    </w:rPr>
  </w:style>
  <w:style w:type="character" w:customStyle="1" w:styleId="FontStyle78">
    <w:name w:val="Font Style78"/>
    <w:basedOn w:val="a0"/>
    <w:uiPriority w:val="99"/>
    <w:rsid w:val="00386C80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79">
    <w:name w:val="Font Style79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80">
    <w:name w:val="Font Style80"/>
    <w:basedOn w:val="a0"/>
    <w:uiPriority w:val="99"/>
    <w:rsid w:val="00386C80"/>
    <w:rPr>
      <w:rFonts w:ascii="Bookman Old Style" w:hAnsi="Bookman Old Style" w:cs="Bookman Old Style"/>
      <w:b/>
      <w:bCs/>
      <w:w w:val="20"/>
      <w:sz w:val="28"/>
      <w:szCs w:val="28"/>
    </w:rPr>
  </w:style>
  <w:style w:type="character" w:customStyle="1" w:styleId="FontStyle81">
    <w:name w:val="Font Style81"/>
    <w:basedOn w:val="a0"/>
    <w:uiPriority w:val="99"/>
    <w:rsid w:val="00386C80"/>
    <w:rPr>
      <w:rFonts w:ascii="Arial" w:hAnsi="Arial" w:cs="Arial"/>
      <w:i/>
      <w:iCs/>
      <w:sz w:val="10"/>
      <w:szCs w:val="10"/>
    </w:rPr>
  </w:style>
  <w:style w:type="character" w:customStyle="1" w:styleId="FontStyle82">
    <w:name w:val="Font Style82"/>
    <w:basedOn w:val="a0"/>
    <w:uiPriority w:val="99"/>
    <w:rsid w:val="00386C80"/>
    <w:rPr>
      <w:rFonts w:ascii="Bookman Old Style" w:hAnsi="Bookman Old Style" w:cs="Bookman Old Style"/>
      <w:spacing w:val="10"/>
      <w:sz w:val="12"/>
      <w:szCs w:val="12"/>
    </w:rPr>
  </w:style>
  <w:style w:type="character" w:customStyle="1" w:styleId="FontStyle83">
    <w:name w:val="Font Style83"/>
    <w:basedOn w:val="a0"/>
    <w:uiPriority w:val="99"/>
    <w:rsid w:val="00386C80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FontStyle84">
    <w:name w:val="Font Style84"/>
    <w:basedOn w:val="a0"/>
    <w:uiPriority w:val="99"/>
    <w:rsid w:val="00386C80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85">
    <w:name w:val="Font Style85"/>
    <w:basedOn w:val="a0"/>
    <w:uiPriority w:val="99"/>
    <w:rsid w:val="00386C80"/>
    <w:rPr>
      <w:rFonts w:ascii="Bookman Old Style" w:hAnsi="Bookman Old Style" w:cs="Bookman Old Style"/>
      <w:b/>
      <w:bCs/>
      <w:i/>
      <w:iCs/>
      <w:w w:val="200"/>
      <w:sz w:val="8"/>
      <w:szCs w:val="8"/>
    </w:rPr>
  </w:style>
  <w:style w:type="character" w:customStyle="1" w:styleId="FontStyle86">
    <w:name w:val="Font Style86"/>
    <w:basedOn w:val="a0"/>
    <w:uiPriority w:val="99"/>
    <w:rsid w:val="00386C80"/>
    <w:rPr>
      <w:rFonts w:ascii="Bookman Old Style" w:hAnsi="Bookman Old Style" w:cs="Bookman Old Style"/>
      <w:sz w:val="20"/>
      <w:szCs w:val="20"/>
    </w:rPr>
  </w:style>
  <w:style w:type="character" w:customStyle="1" w:styleId="FontStyle87">
    <w:name w:val="Font Style87"/>
    <w:basedOn w:val="a0"/>
    <w:uiPriority w:val="99"/>
    <w:rsid w:val="00386C80"/>
    <w:rPr>
      <w:rFonts w:ascii="Bookman Old Style" w:hAnsi="Bookman Old Style" w:cs="Bookman Old Style"/>
      <w:sz w:val="72"/>
      <w:szCs w:val="72"/>
    </w:rPr>
  </w:style>
  <w:style w:type="character" w:customStyle="1" w:styleId="FontStyle88">
    <w:name w:val="Font Style88"/>
    <w:basedOn w:val="a0"/>
    <w:uiPriority w:val="99"/>
    <w:rsid w:val="00386C80"/>
    <w:rPr>
      <w:rFonts w:ascii="Cambria" w:hAnsi="Cambria" w:cs="Cambria"/>
      <w:sz w:val="36"/>
      <w:szCs w:val="36"/>
    </w:rPr>
  </w:style>
  <w:style w:type="character" w:customStyle="1" w:styleId="FontStyle89">
    <w:name w:val="Font Style89"/>
    <w:basedOn w:val="a0"/>
    <w:uiPriority w:val="99"/>
    <w:rsid w:val="00386C80"/>
    <w:rPr>
      <w:rFonts w:ascii="Bookman Old Style" w:hAnsi="Bookman Old Style" w:cs="Bookman Old Style"/>
      <w:sz w:val="10"/>
      <w:szCs w:val="10"/>
    </w:rPr>
  </w:style>
  <w:style w:type="character" w:customStyle="1" w:styleId="FontStyle90">
    <w:name w:val="Font Style90"/>
    <w:basedOn w:val="a0"/>
    <w:uiPriority w:val="99"/>
    <w:rsid w:val="00386C8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91">
    <w:name w:val="Font Style91"/>
    <w:basedOn w:val="a0"/>
    <w:uiPriority w:val="99"/>
    <w:rsid w:val="00386C80"/>
    <w:rPr>
      <w:rFonts w:ascii="Arial" w:hAnsi="Arial" w:cs="Arial"/>
      <w:b/>
      <w:bCs/>
      <w:sz w:val="22"/>
      <w:szCs w:val="22"/>
    </w:rPr>
  </w:style>
  <w:style w:type="character" w:customStyle="1" w:styleId="FontStyle92">
    <w:name w:val="Font Style92"/>
    <w:basedOn w:val="a0"/>
    <w:uiPriority w:val="99"/>
    <w:rsid w:val="00386C8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93">
    <w:name w:val="Font Style93"/>
    <w:basedOn w:val="a0"/>
    <w:uiPriority w:val="99"/>
    <w:rsid w:val="00386C80"/>
    <w:rPr>
      <w:rFonts w:ascii="Bookman Old Style" w:hAnsi="Bookman Old Style" w:cs="Bookman Old Style"/>
      <w:sz w:val="64"/>
      <w:szCs w:val="64"/>
    </w:rPr>
  </w:style>
  <w:style w:type="character" w:customStyle="1" w:styleId="FontStyle94">
    <w:name w:val="Font Style94"/>
    <w:basedOn w:val="a0"/>
    <w:uiPriority w:val="99"/>
    <w:rsid w:val="00386C80"/>
    <w:rPr>
      <w:rFonts w:ascii="Bookman Old Style" w:hAnsi="Bookman Old Style" w:cs="Bookman Old Style"/>
      <w:spacing w:val="20"/>
      <w:sz w:val="18"/>
      <w:szCs w:val="18"/>
    </w:rPr>
  </w:style>
  <w:style w:type="character" w:customStyle="1" w:styleId="FontStyle95">
    <w:name w:val="Font Style95"/>
    <w:basedOn w:val="a0"/>
    <w:uiPriority w:val="99"/>
    <w:rsid w:val="00386C80"/>
    <w:rPr>
      <w:rFonts w:ascii="Bookman Old Style" w:hAnsi="Bookman Old Style" w:cs="Bookman Old Style"/>
      <w:sz w:val="30"/>
      <w:szCs w:val="30"/>
    </w:rPr>
  </w:style>
  <w:style w:type="character" w:customStyle="1" w:styleId="FontStyle96">
    <w:name w:val="Font Style96"/>
    <w:basedOn w:val="a0"/>
    <w:uiPriority w:val="99"/>
    <w:rsid w:val="00386C80"/>
    <w:rPr>
      <w:rFonts w:ascii="Bookman Old Style" w:hAnsi="Bookman Old Style" w:cs="Bookman Old Style"/>
      <w:sz w:val="22"/>
      <w:szCs w:val="22"/>
    </w:rPr>
  </w:style>
  <w:style w:type="character" w:customStyle="1" w:styleId="FontStyle97">
    <w:name w:val="Font Style97"/>
    <w:basedOn w:val="a0"/>
    <w:uiPriority w:val="99"/>
    <w:rsid w:val="00386C80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98">
    <w:name w:val="Font Style98"/>
    <w:basedOn w:val="a0"/>
    <w:uiPriority w:val="99"/>
    <w:rsid w:val="00386C80"/>
    <w:rPr>
      <w:rFonts w:ascii="Bookman Old Style" w:hAnsi="Bookman Old Style" w:cs="Bookman Old Style"/>
      <w:b/>
      <w:bCs/>
      <w:i/>
      <w:iCs/>
      <w:spacing w:val="20"/>
      <w:w w:val="50"/>
      <w:sz w:val="18"/>
      <w:szCs w:val="18"/>
    </w:rPr>
  </w:style>
  <w:style w:type="character" w:customStyle="1" w:styleId="FontStyle99">
    <w:name w:val="Font Style99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100">
    <w:name w:val="Font Style100"/>
    <w:basedOn w:val="a0"/>
    <w:uiPriority w:val="99"/>
    <w:rsid w:val="00386C80"/>
    <w:rPr>
      <w:rFonts w:ascii="Bookman Old Style" w:hAnsi="Bookman Old Style" w:cs="Bookman Old Style"/>
      <w:sz w:val="20"/>
      <w:szCs w:val="20"/>
    </w:rPr>
  </w:style>
  <w:style w:type="character" w:customStyle="1" w:styleId="FontStyle101">
    <w:name w:val="Font Style101"/>
    <w:basedOn w:val="a0"/>
    <w:uiPriority w:val="99"/>
    <w:rsid w:val="00386C80"/>
    <w:rPr>
      <w:rFonts w:ascii="Bookman Old Style" w:hAnsi="Bookman Old Style" w:cs="Bookman Old Style"/>
      <w:sz w:val="64"/>
      <w:szCs w:val="64"/>
    </w:rPr>
  </w:style>
  <w:style w:type="character" w:customStyle="1" w:styleId="FontStyle102">
    <w:name w:val="Font Style102"/>
    <w:basedOn w:val="a0"/>
    <w:uiPriority w:val="99"/>
    <w:rsid w:val="00386C8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03">
    <w:name w:val="Font Style103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386C80"/>
    <w:rPr>
      <w:rFonts w:ascii="Courier New" w:hAnsi="Courier New" w:cs="Courier New"/>
      <w:spacing w:val="20"/>
      <w:sz w:val="8"/>
      <w:szCs w:val="8"/>
    </w:rPr>
  </w:style>
  <w:style w:type="character" w:customStyle="1" w:styleId="FontStyle105">
    <w:name w:val="Font Style105"/>
    <w:basedOn w:val="a0"/>
    <w:uiPriority w:val="99"/>
    <w:rsid w:val="00386C80"/>
    <w:rPr>
      <w:rFonts w:ascii="Bookman Old Style" w:hAnsi="Bookman Old Style" w:cs="Bookman Old Style"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sid w:val="00386C80"/>
    <w:rPr>
      <w:rFonts w:ascii="Arial" w:hAnsi="Arial" w:cs="Arial"/>
      <w:sz w:val="18"/>
      <w:szCs w:val="18"/>
    </w:rPr>
  </w:style>
  <w:style w:type="character" w:customStyle="1" w:styleId="FontStyle107">
    <w:name w:val="Font Style107"/>
    <w:basedOn w:val="a0"/>
    <w:uiPriority w:val="99"/>
    <w:rsid w:val="00386C80"/>
    <w:rPr>
      <w:rFonts w:ascii="Bookman Old Style" w:hAnsi="Bookman Old Style" w:cs="Bookman Old Style"/>
      <w:sz w:val="20"/>
      <w:szCs w:val="20"/>
    </w:rPr>
  </w:style>
  <w:style w:type="character" w:customStyle="1" w:styleId="FontStyle108">
    <w:name w:val="Font Style108"/>
    <w:basedOn w:val="a0"/>
    <w:uiPriority w:val="99"/>
    <w:rsid w:val="00386C80"/>
    <w:rPr>
      <w:rFonts w:ascii="Arial" w:hAnsi="Arial" w:cs="Arial"/>
      <w:b/>
      <w:bCs/>
      <w:sz w:val="22"/>
      <w:szCs w:val="22"/>
    </w:rPr>
  </w:style>
  <w:style w:type="character" w:customStyle="1" w:styleId="FontStyle109">
    <w:name w:val="Font Style109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sid w:val="00386C80"/>
    <w:rPr>
      <w:rFonts w:ascii="Bookman Old Style" w:hAnsi="Bookman Old Style" w:cs="Bookman Old Style"/>
      <w:sz w:val="48"/>
      <w:szCs w:val="48"/>
    </w:rPr>
  </w:style>
  <w:style w:type="character" w:customStyle="1" w:styleId="FontStyle111">
    <w:name w:val="Font Style111"/>
    <w:basedOn w:val="a0"/>
    <w:uiPriority w:val="99"/>
    <w:rsid w:val="00386C80"/>
    <w:rPr>
      <w:rFonts w:ascii="Bookman Old Style" w:hAnsi="Bookman Old Style" w:cs="Bookman Old Style"/>
      <w:sz w:val="48"/>
      <w:szCs w:val="48"/>
    </w:rPr>
  </w:style>
  <w:style w:type="character" w:customStyle="1" w:styleId="FontStyle112">
    <w:name w:val="Font Style112"/>
    <w:basedOn w:val="a0"/>
    <w:uiPriority w:val="99"/>
    <w:rsid w:val="00386C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114">
    <w:name w:val="Font Style114"/>
    <w:basedOn w:val="a0"/>
    <w:uiPriority w:val="99"/>
    <w:rsid w:val="00386C80"/>
    <w:rPr>
      <w:rFonts w:ascii="Bookman Old Style" w:hAnsi="Bookman Old Style" w:cs="Bookman Old Style"/>
      <w:sz w:val="48"/>
      <w:szCs w:val="48"/>
    </w:rPr>
  </w:style>
  <w:style w:type="character" w:customStyle="1" w:styleId="FontStyle115">
    <w:name w:val="Font Style115"/>
    <w:basedOn w:val="a0"/>
    <w:uiPriority w:val="99"/>
    <w:rsid w:val="00386C8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16">
    <w:name w:val="Font Style116"/>
    <w:basedOn w:val="a0"/>
    <w:uiPriority w:val="99"/>
    <w:rsid w:val="00386C80"/>
    <w:rPr>
      <w:rFonts w:ascii="Georgia" w:hAnsi="Georgia" w:cs="Georgia"/>
      <w:b/>
      <w:bCs/>
      <w:sz w:val="24"/>
      <w:szCs w:val="24"/>
    </w:rPr>
  </w:style>
  <w:style w:type="character" w:customStyle="1" w:styleId="FontStyle117">
    <w:name w:val="Font Style117"/>
    <w:basedOn w:val="a0"/>
    <w:uiPriority w:val="99"/>
    <w:rsid w:val="00386C80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18">
    <w:name w:val="Font Style118"/>
    <w:basedOn w:val="a0"/>
    <w:uiPriority w:val="99"/>
    <w:rsid w:val="00386C80"/>
    <w:rPr>
      <w:rFonts w:ascii="Bookman Old Style" w:hAnsi="Bookman Old Style" w:cs="Bookman Old Style"/>
      <w:sz w:val="20"/>
      <w:szCs w:val="20"/>
    </w:rPr>
  </w:style>
  <w:style w:type="character" w:customStyle="1" w:styleId="FontStyle119">
    <w:name w:val="Font Style119"/>
    <w:basedOn w:val="a0"/>
    <w:uiPriority w:val="99"/>
    <w:rsid w:val="00386C80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120">
    <w:name w:val="Font Style120"/>
    <w:basedOn w:val="a0"/>
    <w:uiPriority w:val="99"/>
    <w:rsid w:val="00386C80"/>
    <w:rPr>
      <w:rFonts w:ascii="Arial" w:hAnsi="Arial" w:cs="Arial"/>
      <w:b/>
      <w:bCs/>
      <w:spacing w:val="-50"/>
      <w:sz w:val="46"/>
      <w:szCs w:val="46"/>
    </w:rPr>
  </w:style>
  <w:style w:type="character" w:customStyle="1" w:styleId="FontStyle121">
    <w:name w:val="Font Style121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122">
    <w:name w:val="Font Style122"/>
    <w:basedOn w:val="a0"/>
    <w:uiPriority w:val="99"/>
    <w:rsid w:val="00386C80"/>
    <w:rPr>
      <w:rFonts w:ascii="Bookman Old Style" w:hAnsi="Bookman Old Style" w:cs="Bookman Old Style"/>
      <w:sz w:val="72"/>
      <w:szCs w:val="72"/>
    </w:rPr>
  </w:style>
  <w:style w:type="character" w:customStyle="1" w:styleId="FontStyle123">
    <w:name w:val="Font Style123"/>
    <w:basedOn w:val="a0"/>
    <w:uiPriority w:val="99"/>
    <w:rsid w:val="00386C80"/>
    <w:rPr>
      <w:rFonts w:ascii="Arial" w:hAnsi="Arial" w:cs="Arial"/>
      <w:b/>
      <w:bCs/>
      <w:spacing w:val="20"/>
      <w:sz w:val="12"/>
      <w:szCs w:val="12"/>
    </w:rPr>
  </w:style>
  <w:style w:type="character" w:customStyle="1" w:styleId="FontStyle124">
    <w:name w:val="Font Style124"/>
    <w:basedOn w:val="a0"/>
    <w:uiPriority w:val="99"/>
    <w:rsid w:val="00386C80"/>
    <w:rPr>
      <w:rFonts w:ascii="Arial" w:hAnsi="Arial" w:cs="Arial"/>
      <w:b/>
      <w:bCs/>
      <w:sz w:val="22"/>
      <w:szCs w:val="22"/>
    </w:rPr>
  </w:style>
  <w:style w:type="character" w:customStyle="1" w:styleId="FontStyle125">
    <w:name w:val="Font Style125"/>
    <w:basedOn w:val="a0"/>
    <w:uiPriority w:val="99"/>
    <w:rsid w:val="00386C80"/>
    <w:rPr>
      <w:rFonts w:ascii="Bookman Old Style" w:hAnsi="Bookman Old Style" w:cs="Bookman Old Style"/>
      <w:b/>
      <w:bCs/>
      <w:spacing w:val="-20"/>
      <w:sz w:val="22"/>
      <w:szCs w:val="22"/>
    </w:rPr>
  </w:style>
  <w:style w:type="character" w:customStyle="1" w:styleId="FontStyle126">
    <w:name w:val="Font Style126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127">
    <w:name w:val="Font Style127"/>
    <w:basedOn w:val="a0"/>
    <w:uiPriority w:val="99"/>
    <w:rsid w:val="00386C80"/>
    <w:rPr>
      <w:rFonts w:ascii="Bookman Old Style" w:hAnsi="Bookman Old Style" w:cs="Bookman Old Style"/>
      <w:b/>
      <w:bCs/>
      <w:spacing w:val="10"/>
      <w:sz w:val="8"/>
      <w:szCs w:val="8"/>
    </w:rPr>
  </w:style>
  <w:style w:type="character" w:customStyle="1" w:styleId="FontStyle128">
    <w:name w:val="Font Style128"/>
    <w:basedOn w:val="a0"/>
    <w:uiPriority w:val="99"/>
    <w:rsid w:val="00386C80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29">
    <w:name w:val="Font Style129"/>
    <w:basedOn w:val="a0"/>
    <w:uiPriority w:val="99"/>
    <w:rsid w:val="00386C80"/>
    <w:rPr>
      <w:rFonts w:ascii="Georgia" w:hAnsi="Georgia" w:cs="Georgia"/>
      <w:b/>
      <w:bCs/>
      <w:sz w:val="22"/>
      <w:szCs w:val="22"/>
    </w:rPr>
  </w:style>
  <w:style w:type="character" w:customStyle="1" w:styleId="FontStyle130">
    <w:name w:val="Font Style130"/>
    <w:basedOn w:val="a0"/>
    <w:uiPriority w:val="99"/>
    <w:rsid w:val="00386C80"/>
    <w:rPr>
      <w:rFonts w:ascii="Bookman Old Style" w:hAnsi="Bookman Old Style" w:cs="Bookman Old Style"/>
      <w:sz w:val="18"/>
      <w:szCs w:val="18"/>
    </w:rPr>
  </w:style>
  <w:style w:type="character" w:customStyle="1" w:styleId="FontStyle131">
    <w:name w:val="Font Style131"/>
    <w:basedOn w:val="a0"/>
    <w:uiPriority w:val="99"/>
    <w:rsid w:val="00386C80"/>
    <w:rPr>
      <w:rFonts w:ascii="Bookman Old Style" w:hAnsi="Bookman Old Style" w:cs="Bookman Old Style"/>
      <w:b/>
      <w:bCs/>
      <w:spacing w:val="10"/>
      <w:sz w:val="14"/>
      <w:szCs w:val="14"/>
    </w:rPr>
  </w:style>
  <w:style w:type="character" w:customStyle="1" w:styleId="FontStyle132">
    <w:name w:val="Font Style132"/>
    <w:basedOn w:val="a0"/>
    <w:uiPriority w:val="99"/>
    <w:rsid w:val="00386C80"/>
    <w:rPr>
      <w:rFonts w:ascii="Bookman Old Style" w:hAnsi="Bookman Old Style" w:cs="Bookman Old Style"/>
      <w:b/>
      <w:bCs/>
      <w:spacing w:val="20"/>
      <w:sz w:val="8"/>
      <w:szCs w:val="8"/>
    </w:rPr>
  </w:style>
  <w:style w:type="character" w:customStyle="1" w:styleId="FontStyle133">
    <w:name w:val="Font Style133"/>
    <w:basedOn w:val="a0"/>
    <w:uiPriority w:val="99"/>
    <w:rsid w:val="00386C80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34">
    <w:name w:val="Font Style134"/>
    <w:basedOn w:val="a0"/>
    <w:uiPriority w:val="99"/>
    <w:rsid w:val="00386C80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386C80"/>
    <w:rPr>
      <w:rFonts w:ascii="Bookman Old Style" w:hAnsi="Bookman Old Style" w:cs="Bookman Old Style"/>
      <w:i/>
      <w:iCs/>
      <w:sz w:val="8"/>
      <w:szCs w:val="8"/>
    </w:rPr>
  </w:style>
  <w:style w:type="character" w:customStyle="1" w:styleId="FontStyle136">
    <w:name w:val="Font Style136"/>
    <w:basedOn w:val="a0"/>
    <w:uiPriority w:val="99"/>
    <w:rsid w:val="00386C8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7">
    <w:name w:val="Font Style137"/>
    <w:basedOn w:val="a0"/>
    <w:uiPriority w:val="99"/>
    <w:rsid w:val="00386C80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138">
    <w:name w:val="Font Style138"/>
    <w:basedOn w:val="a0"/>
    <w:uiPriority w:val="99"/>
    <w:rsid w:val="00386C80"/>
    <w:rPr>
      <w:rFonts w:ascii="Bookman Old Style" w:hAnsi="Bookman Old Style" w:cs="Bookman Old Style"/>
      <w:b/>
      <w:bCs/>
      <w:spacing w:val="10"/>
      <w:sz w:val="10"/>
      <w:szCs w:val="10"/>
    </w:rPr>
  </w:style>
  <w:style w:type="character" w:customStyle="1" w:styleId="FontStyle139">
    <w:name w:val="Font Style139"/>
    <w:basedOn w:val="a0"/>
    <w:uiPriority w:val="99"/>
    <w:rsid w:val="00386C80"/>
    <w:rPr>
      <w:rFonts w:ascii="Bookman Old Style" w:hAnsi="Bookman Old Style" w:cs="Bookman Old Style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B21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F45"/>
    <w:rPr>
      <w:rFonts w:hAnsi="Bookman Old Style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1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F45"/>
    <w:rPr>
      <w:rFonts w:hAnsi="Bookman Old Style"/>
      <w:sz w:val="24"/>
      <w:szCs w:val="24"/>
    </w:rPr>
  </w:style>
  <w:style w:type="character" w:customStyle="1" w:styleId="FontStyle11">
    <w:name w:val="Font Style11"/>
    <w:basedOn w:val="a0"/>
    <w:uiPriority w:val="99"/>
    <w:rsid w:val="0004630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basedOn w:val="a0"/>
    <w:uiPriority w:val="99"/>
    <w:rsid w:val="0004630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1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9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3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a"/>
    <w:uiPriority w:val="99"/>
    <w:rsid w:val="00EB4E9C"/>
    <w:rPr>
      <w:spacing w:val="4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EB4E9C"/>
    <w:pPr>
      <w:widowControl/>
      <w:shd w:val="clear" w:color="auto" w:fill="FFFFFF"/>
      <w:autoSpaceDE/>
      <w:autoSpaceDN/>
      <w:adjustRightInd/>
      <w:spacing w:after="120" w:line="240" w:lineRule="atLeast"/>
    </w:pPr>
    <w:rPr>
      <w:rFonts w:hAnsiTheme="minorHAnsi"/>
      <w:spacing w:val="4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EB4E9C"/>
    <w:rPr>
      <w:rFonts w:hAnsi="Bookman Old Style"/>
      <w:sz w:val="24"/>
      <w:szCs w:val="24"/>
    </w:rPr>
  </w:style>
  <w:style w:type="paragraph" w:styleId="ac">
    <w:name w:val="No Spacing"/>
    <w:link w:val="ad"/>
    <w:uiPriority w:val="1"/>
    <w:qFormat/>
    <w:rsid w:val="00C80DC8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3E3235"/>
    <w:rPr>
      <w:rFonts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365" w:lineRule="exact"/>
    </w:pPr>
  </w:style>
  <w:style w:type="paragraph" w:customStyle="1" w:styleId="Style3">
    <w:name w:val="Style3"/>
    <w:basedOn w:val="a"/>
    <w:uiPriority w:val="99"/>
    <w:pPr>
      <w:spacing w:line="246" w:lineRule="exact"/>
      <w:ind w:firstLine="86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69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9" w:lineRule="exact"/>
    </w:pPr>
  </w:style>
  <w:style w:type="paragraph" w:customStyle="1" w:styleId="Style11">
    <w:name w:val="Style11"/>
    <w:basedOn w:val="a"/>
    <w:uiPriority w:val="99"/>
    <w:pPr>
      <w:spacing w:line="269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40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42" w:lineRule="exact"/>
      <w:ind w:firstLine="326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  <w:pPr>
      <w:spacing w:line="266" w:lineRule="exact"/>
    </w:pPr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  <w:pPr>
      <w:spacing w:line="221" w:lineRule="exact"/>
    </w:pPr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  <w:pPr>
      <w:spacing w:line="312" w:lineRule="exact"/>
      <w:ind w:firstLine="557"/>
    </w:pPr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character" w:customStyle="1" w:styleId="FontStyle70">
    <w:name w:val="Font Style70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Pr>
      <w:rFonts w:ascii="Candara" w:hAnsi="Candara" w:cs="Candara"/>
      <w:sz w:val="24"/>
      <w:szCs w:val="24"/>
    </w:rPr>
  </w:style>
  <w:style w:type="character" w:customStyle="1" w:styleId="FontStyle73">
    <w:name w:val="Font Style73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Pr>
      <w:rFonts w:ascii="Bookman Old Style" w:hAnsi="Bookman Old Style" w:cs="Bookman Old Style"/>
      <w:sz w:val="64"/>
      <w:szCs w:val="64"/>
    </w:rPr>
  </w:style>
  <w:style w:type="character" w:customStyle="1" w:styleId="FontStyle75">
    <w:name w:val="Font Style75"/>
    <w:basedOn w:val="a0"/>
    <w:uiPriority w:val="99"/>
    <w:rPr>
      <w:rFonts w:ascii="Consolas" w:hAnsi="Consolas" w:cs="Consolas"/>
      <w:sz w:val="12"/>
      <w:szCs w:val="12"/>
    </w:rPr>
  </w:style>
  <w:style w:type="character" w:customStyle="1" w:styleId="FontStyle76">
    <w:name w:val="Font Style76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77">
    <w:name w:val="Font Style77"/>
    <w:basedOn w:val="a0"/>
    <w:uiPriority w:val="99"/>
    <w:rPr>
      <w:rFonts w:ascii="Franklin Gothic Demi Cond" w:hAnsi="Franklin Gothic Demi Cond" w:cs="Franklin Gothic Demi Cond"/>
      <w:b/>
      <w:bCs/>
      <w:sz w:val="32"/>
      <w:szCs w:val="32"/>
    </w:rPr>
  </w:style>
  <w:style w:type="character" w:customStyle="1" w:styleId="FontStyle78">
    <w:name w:val="Font Style78"/>
    <w:basedOn w:val="a0"/>
    <w:uiPriority w:val="9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79">
    <w:name w:val="Font Style79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80">
    <w:name w:val="Font Style80"/>
    <w:basedOn w:val="a0"/>
    <w:uiPriority w:val="99"/>
    <w:rPr>
      <w:rFonts w:ascii="Bookman Old Style" w:hAnsi="Bookman Old Style" w:cs="Bookman Old Style"/>
      <w:b/>
      <w:bCs/>
      <w:w w:val="20"/>
      <w:sz w:val="28"/>
      <w:szCs w:val="28"/>
    </w:rPr>
  </w:style>
  <w:style w:type="character" w:customStyle="1" w:styleId="FontStyle81">
    <w:name w:val="Font Style81"/>
    <w:basedOn w:val="a0"/>
    <w:uiPriority w:val="99"/>
    <w:rPr>
      <w:rFonts w:ascii="Arial" w:hAnsi="Arial" w:cs="Arial"/>
      <w:i/>
      <w:iCs/>
      <w:sz w:val="10"/>
      <w:szCs w:val="10"/>
    </w:rPr>
  </w:style>
  <w:style w:type="character" w:customStyle="1" w:styleId="FontStyle82">
    <w:name w:val="Font Style82"/>
    <w:basedOn w:val="a0"/>
    <w:uiPriority w:val="99"/>
    <w:rPr>
      <w:rFonts w:ascii="Bookman Old Style" w:hAnsi="Bookman Old Style" w:cs="Bookman Old Style"/>
      <w:spacing w:val="10"/>
      <w:sz w:val="12"/>
      <w:szCs w:val="12"/>
    </w:rPr>
  </w:style>
  <w:style w:type="character" w:customStyle="1" w:styleId="FontStyle83">
    <w:name w:val="Font Style83"/>
    <w:basedOn w:val="a0"/>
    <w:uiPriority w:val="99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FontStyle84">
    <w:name w:val="Font Style84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85">
    <w:name w:val="Font Style85"/>
    <w:basedOn w:val="a0"/>
    <w:uiPriority w:val="99"/>
    <w:rPr>
      <w:rFonts w:ascii="Bookman Old Style" w:hAnsi="Bookman Old Style" w:cs="Bookman Old Style"/>
      <w:b/>
      <w:bCs/>
      <w:i/>
      <w:iCs/>
      <w:w w:val="200"/>
      <w:sz w:val="8"/>
      <w:szCs w:val="8"/>
    </w:rPr>
  </w:style>
  <w:style w:type="character" w:customStyle="1" w:styleId="FontStyle86">
    <w:name w:val="Font Style86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87">
    <w:name w:val="Font Style87"/>
    <w:basedOn w:val="a0"/>
    <w:uiPriority w:val="99"/>
    <w:rPr>
      <w:rFonts w:ascii="Bookman Old Style" w:hAnsi="Bookman Old Style" w:cs="Bookman Old Style"/>
      <w:sz w:val="72"/>
      <w:szCs w:val="72"/>
    </w:rPr>
  </w:style>
  <w:style w:type="character" w:customStyle="1" w:styleId="FontStyle88">
    <w:name w:val="Font Style88"/>
    <w:basedOn w:val="a0"/>
    <w:uiPriority w:val="99"/>
    <w:rPr>
      <w:rFonts w:ascii="Cambria" w:hAnsi="Cambria" w:cs="Cambria"/>
      <w:sz w:val="36"/>
      <w:szCs w:val="36"/>
    </w:rPr>
  </w:style>
  <w:style w:type="character" w:customStyle="1" w:styleId="FontStyle89">
    <w:name w:val="Font Style89"/>
    <w:basedOn w:val="a0"/>
    <w:uiPriority w:val="99"/>
    <w:rPr>
      <w:rFonts w:ascii="Bookman Old Style" w:hAnsi="Bookman Old Style" w:cs="Bookman Old Style"/>
      <w:sz w:val="10"/>
      <w:szCs w:val="10"/>
    </w:rPr>
  </w:style>
  <w:style w:type="character" w:customStyle="1" w:styleId="FontStyle90">
    <w:name w:val="Font Style90"/>
    <w:basedOn w:val="a0"/>
    <w:uiPriority w:val="99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91">
    <w:name w:val="Font Style9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92">
    <w:name w:val="Font Style92"/>
    <w:basedOn w:val="a0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93">
    <w:name w:val="Font Style93"/>
    <w:basedOn w:val="a0"/>
    <w:uiPriority w:val="99"/>
    <w:rPr>
      <w:rFonts w:ascii="Bookman Old Style" w:hAnsi="Bookman Old Style" w:cs="Bookman Old Style"/>
      <w:sz w:val="64"/>
      <w:szCs w:val="64"/>
    </w:rPr>
  </w:style>
  <w:style w:type="character" w:customStyle="1" w:styleId="FontStyle94">
    <w:name w:val="Font Style94"/>
    <w:basedOn w:val="a0"/>
    <w:uiPriority w:val="99"/>
    <w:rPr>
      <w:rFonts w:ascii="Bookman Old Style" w:hAnsi="Bookman Old Style" w:cs="Bookman Old Style"/>
      <w:spacing w:val="20"/>
      <w:sz w:val="18"/>
      <w:szCs w:val="18"/>
    </w:rPr>
  </w:style>
  <w:style w:type="character" w:customStyle="1" w:styleId="FontStyle95">
    <w:name w:val="Font Style95"/>
    <w:basedOn w:val="a0"/>
    <w:uiPriority w:val="99"/>
    <w:rPr>
      <w:rFonts w:ascii="Bookman Old Style" w:hAnsi="Bookman Old Style" w:cs="Bookman Old Style"/>
      <w:sz w:val="30"/>
      <w:szCs w:val="30"/>
    </w:rPr>
  </w:style>
  <w:style w:type="character" w:customStyle="1" w:styleId="FontStyle96">
    <w:name w:val="Font Style96"/>
    <w:basedOn w:val="a0"/>
    <w:uiPriority w:val="99"/>
    <w:rPr>
      <w:rFonts w:ascii="Bookman Old Style" w:hAnsi="Bookman Old Style" w:cs="Bookman Old Style"/>
      <w:sz w:val="22"/>
      <w:szCs w:val="22"/>
    </w:rPr>
  </w:style>
  <w:style w:type="character" w:customStyle="1" w:styleId="FontStyle97">
    <w:name w:val="Font Style97"/>
    <w:basedOn w:val="a0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98">
    <w:name w:val="Font Style98"/>
    <w:basedOn w:val="a0"/>
    <w:uiPriority w:val="99"/>
    <w:rPr>
      <w:rFonts w:ascii="Bookman Old Style" w:hAnsi="Bookman Old Style" w:cs="Bookman Old Style"/>
      <w:b/>
      <w:bCs/>
      <w:i/>
      <w:iCs/>
      <w:spacing w:val="20"/>
      <w:w w:val="50"/>
      <w:sz w:val="18"/>
      <w:szCs w:val="18"/>
    </w:rPr>
  </w:style>
  <w:style w:type="character" w:customStyle="1" w:styleId="FontStyle99">
    <w:name w:val="Font Style99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00">
    <w:name w:val="Font Style100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01">
    <w:name w:val="Font Style101"/>
    <w:basedOn w:val="a0"/>
    <w:uiPriority w:val="99"/>
    <w:rPr>
      <w:rFonts w:ascii="Bookman Old Style" w:hAnsi="Bookman Old Style" w:cs="Bookman Old Style"/>
      <w:sz w:val="64"/>
      <w:szCs w:val="64"/>
    </w:rPr>
  </w:style>
  <w:style w:type="character" w:customStyle="1" w:styleId="FontStyle102">
    <w:name w:val="Font Style102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03">
    <w:name w:val="Font Style103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Pr>
      <w:rFonts w:ascii="Courier New" w:hAnsi="Courier New" w:cs="Courier New"/>
      <w:spacing w:val="20"/>
      <w:sz w:val="8"/>
      <w:szCs w:val="8"/>
    </w:rPr>
  </w:style>
  <w:style w:type="character" w:customStyle="1" w:styleId="FontStyle105">
    <w:name w:val="Font Style105"/>
    <w:basedOn w:val="a0"/>
    <w:uiPriority w:val="99"/>
    <w:rPr>
      <w:rFonts w:ascii="Bookman Old Style" w:hAnsi="Bookman Old Style" w:cs="Bookman Old Style"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07">
    <w:name w:val="Font Style107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08">
    <w:name w:val="Font Style108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09">
    <w:name w:val="Font Style109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Pr>
      <w:rFonts w:ascii="Bookman Old Style" w:hAnsi="Bookman Old Style" w:cs="Bookman Old Style"/>
      <w:sz w:val="48"/>
      <w:szCs w:val="48"/>
    </w:rPr>
  </w:style>
  <w:style w:type="character" w:customStyle="1" w:styleId="FontStyle111">
    <w:name w:val="Font Style111"/>
    <w:basedOn w:val="a0"/>
    <w:uiPriority w:val="99"/>
    <w:rPr>
      <w:rFonts w:ascii="Bookman Old Style" w:hAnsi="Bookman Old Style" w:cs="Bookman Old Style"/>
      <w:sz w:val="48"/>
      <w:szCs w:val="48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14">
    <w:name w:val="Font Style114"/>
    <w:basedOn w:val="a0"/>
    <w:uiPriority w:val="99"/>
    <w:rPr>
      <w:rFonts w:ascii="Bookman Old Style" w:hAnsi="Bookman Old Style" w:cs="Bookman Old Style"/>
      <w:sz w:val="48"/>
      <w:szCs w:val="48"/>
    </w:rPr>
  </w:style>
  <w:style w:type="character" w:customStyle="1" w:styleId="FontStyle115">
    <w:name w:val="Font Style115"/>
    <w:basedOn w:val="a0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16">
    <w:name w:val="Font Style116"/>
    <w:basedOn w:val="a0"/>
    <w:uiPriority w:val="99"/>
    <w:rPr>
      <w:rFonts w:ascii="Georgia" w:hAnsi="Georgia" w:cs="Georgia"/>
      <w:b/>
      <w:bCs/>
      <w:sz w:val="24"/>
      <w:szCs w:val="24"/>
    </w:rPr>
  </w:style>
  <w:style w:type="character" w:customStyle="1" w:styleId="FontStyle117">
    <w:name w:val="Font Style117"/>
    <w:basedOn w:val="a0"/>
    <w:uiPriority w:val="99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18">
    <w:name w:val="Font Style118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19">
    <w:name w:val="Font Style119"/>
    <w:basedOn w:val="a0"/>
    <w:uiPriority w:val="99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120">
    <w:name w:val="Font Style120"/>
    <w:basedOn w:val="a0"/>
    <w:uiPriority w:val="99"/>
    <w:rPr>
      <w:rFonts w:ascii="Arial" w:hAnsi="Arial" w:cs="Arial"/>
      <w:b/>
      <w:bCs/>
      <w:spacing w:val="-50"/>
      <w:sz w:val="46"/>
      <w:szCs w:val="46"/>
    </w:rPr>
  </w:style>
  <w:style w:type="character" w:customStyle="1" w:styleId="FontStyle121">
    <w:name w:val="Font Style121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22">
    <w:name w:val="Font Style122"/>
    <w:basedOn w:val="a0"/>
    <w:uiPriority w:val="99"/>
    <w:rPr>
      <w:rFonts w:ascii="Bookman Old Style" w:hAnsi="Bookman Old Style" w:cs="Bookman Old Style"/>
      <w:sz w:val="72"/>
      <w:szCs w:val="72"/>
    </w:rPr>
  </w:style>
  <w:style w:type="character" w:customStyle="1" w:styleId="FontStyle123">
    <w:name w:val="Font Style123"/>
    <w:basedOn w:val="a0"/>
    <w:uiPriority w:val="99"/>
    <w:rPr>
      <w:rFonts w:ascii="Arial" w:hAnsi="Arial" w:cs="Arial"/>
      <w:b/>
      <w:bCs/>
      <w:spacing w:val="20"/>
      <w:sz w:val="12"/>
      <w:szCs w:val="12"/>
    </w:rPr>
  </w:style>
  <w:style w:type="character" w:customStyle="1" w:styleId="FontStyle124">
    <w:name w:val="Font Style124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5">
    <w:name w:val="Font Style125"/>
    <w:basedOn w:val="a0"/>
    <w:uiPriority w:val="99"/>
    <w:rPr>
      <w:rFonts w:ascii="Bookman Old Style" w:hAnsi="Bookman Old Style" w:cs="Bookman Old Style"/>
      <w:b/>
      <w:bCs/>
      <w:spacing w:val="-20"/>
      <w:sz w:val="22"/>
      <w:szCs w:val="22"/>
    </w:rPr>
  </w:style>
  <w:style w:type="character" w:customStyle="1" w:styleId="FontStyle126">
    <w:name w:val="Font Style126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27">
    <w:name w:val="Font Style127"/>
    <w:basedOn w:val="a0"/>
    <w:uiPriority w:val="99"/>
    <w:rPr>
      <w:rFonts w:ascii="Bookman Old Style" w:hAnsi="Bookman Old Style" w:cs="Bookman Old Style"/>
      <w:b/>
      <w:bCs/>
      <w:spacing w:val="10"/>
      <w:sz w:val="8"/>
      <w:szCs w:val="8"/>
    </w:rPr>
  </w:style>
  <w:style w:type="character" w:customStyle="1" w:styleId="FontStyle128">
    <w:name w:val="Font Style128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29">
    <w:name w:val="Font Style129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30">
    <w:name w:val="Font Style130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31">
    <w:name w:val="Font Style131"/>
    <w:basedOn w:val="a0"/>
    <w:uiPriority w:val="99"/>
    <w:rPr>
      <w:rFonts w:ascii="Bookman Old Style" w:hAnsi="Bookman Old Style" w:cs="Bookman Old Style"/>
      <w:b/>
      <w:bCs/>
      <w:spacing w:val="10"/>
      <w:sz w:val="14"/>
      <w:szCs w:val="14"/>
    </w:rPr>
  </w:style>
  <w:style w:type="character" w:customStyle="1" w:styleId="FontStyle132">
    <w:name w:val="Font Style132"/>
    <w:basedOn w:val="a0"/>
    <w:uiPriority w:val="99"/>
    <w:rPr>
      <w:rFonts w:ascii="Bookman Old Style" w:hAnsi="Bookman Old Style" w:cs="Bookman Old Style"/>
      <w:b/>
      <w:bCs/>
      <w:spacing w:val="20"/>
      <w:sz w:val="8"/>
      <w:szCs w:val="8"/>
    </w:rPr>
  </w:style>
  <w:style w:type="character" w:customStyle="1" w:styleId="FontStyle133">
    <w:name w:val="Font Style133"/>
    <w:basedOn w:val="a0"/>
    <w:uiPriority w:val="99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34">
    <w:name w:val="Font Style134"/>
    <w:basedOn w:val="a0"/>
    <w:uiPriority w:val="9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Pr>
      <w:rFonts w:ascii="Bookman Old Style" w:hAnsi="Bookman Old Style" w:cs="Bookman Old Style"/>
      <w:i/>
      <w:iCs/>
      <w:sz w:val="8"/>
      <w:szCs w:val="8"/>
    </w:rPr>
  </w:style>
  <w:style w:type="character" w:customStyle="1" w:styleId="FontStyle136">
    <w:name w:val="Font Style136"/>
    <w:basedOn w:val="a0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7">
    <w:name w:val="Font Style137"/>
    <w:basedOn w:val="a0"/>
    <w:uiPriority w:val="99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138">
    <w:name w:val="Font Style138"/>
    <w:basedOn w:val="a0"/>
    <w:uiPriority w:val="99"/>
    <w:rPr>
      <w:rFonts w:ascii="Bookman Old Style" w:hAnsi="Bookman Old Style" w:cs="Bookman Old Style"/>
      <w:b/>
      <w:bCs/>
      <w:spacing w:val="10"/>
      <w:sz w:val="10"/>
      <w:szCs w:val="10"/>
    </w:rPr>
  </w:style>
  <w:style w:type="character" w:customStyle="1" w:styleId="FontStyle139">
    <w:name w:val="Font Style139"/>
    <w:basedOn w:val="a0"/>
    <w:uiPriority w:val="99"/>
    <w:rPr>
      <w:rFonts w:ascii="Bookman Old Style" w:hAnsi="Bookman Old Style" w:cs="Bookman Old Style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B21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F45"/>
    <w:rPr>
      <w:rFonts w:hAnsi="Bookman Old Style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1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F45"/>
    <w:rPr>
      <w:rFonts w:hAnsi="Bookman Old Style"/>
      <w:sz w:val="24"/>
      <w:szCs w:val="24"/>
    </w:rPr>
  </w:style>
  <w:style w:type="character" w:customStyle="1" w:styleId="FontStyle11">
    <w:name w:val="Font Style11"/>
    <w:basedOn w:val="a0"/>
    <w:uiPriority w:val="99"/>
    <w:rsid w:val="0004630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basedOn w:val="a0"/>
    <w:uiPriority w:val="99"/>
    <w:rsid w:val="0004630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1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0DF8-BD83-4C4F-B86F-E7C6B99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 Владиславович</dc:creator>
  <cp:lastModifiedBy>ОМО</cp:lastModifiedBy>
  <cp:revision>65</cp:revision>
  <cp:lastPrinted>2017-12-20T06:37:00Z</cp:lastPrinted>
  <dcterms:created xsi:type="dcterms:W3CDTF">2017-12-19T07:19:00Z</dcterms:created>
  <dcterms:modified xsi:type="dcterms:W3CDTF">2017-12-29T09:59:00Z</dcterms:modified>
</cp:coreProperties>
</file>