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6E0E8C">
      <w:pPr>
        <w:pStyle w:val="a3"/>
        <w:spacing w:line="276" w:lineRule="auto"/>
        <w:ind w:left="426"/>
        <w:jc w:val="center"/>
      </w:pPr>
      <w:r>
        <w:t>Информация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proofErr w:type="gramStart"/>
      <w:r>
        <w:t>о</w:t>
      </w:r>
      <w:proofErr w:type="gramEnd"/>
      <w:r>
        <w:t xml:space="preserve"> численности получателей социальных услуг и объеме предоставляемых социальных услуг 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>БУ «Сургутский реабилитационный центр»</w:t>
      </w:r>
    </w:p>
    <w:p w:rsidR="00EB1041" w:rsidRDefault="009C658D" w:rsidP="006E0E8C">
      <w:pPr>
        <w:pStyle w:val="a3"/>
        <w:spacing w:line="276" w:lineRule="auto"/>
        <w:ind w:left="426"/>
        <w:jc w:val="center"/>
      </w:pPr>
      <w:proofErr w:type="gramStart"/>
      <w:r>
        <w:t>з</w:t>
      </w:r>
      <w:r w:rsidR="006E0E8C">
        <w:t>а</w:t>
      </w:r>
      <w:proofErr w:type="gramEnd"/>
      <w:r w:rsidR="006E0E8C">
        <w:t xml:space="preserve"> 2 квартал  2023</w:t>
      </w:r>
      <w:r w:rsidR="00834A88">
        <w:t xml:space="preserve"> год</w:t>
      </w:r>
      <w:r w:rsidR="006E0E8C">
        <w:t>а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048"/>
        <w:gridCol w:w="4178"/>
      </w:tblGrid>
      <w:tr w:rsidR="00EB1041" w:rsidTr="009C658D">
        <w:trPr>
          <w:trHeight w:val="350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2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Количество обслуженных (чел.)</w:t>
            </w:r>
          </w:p>
        </w:tc>
      </w:tr>
      <w:tr w:rsidR="00EB1041" w:rsidTr="009C658D">
        <w:trPr>
          <w:trHeight w:val="34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proofErr w:type="gramEnd"/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434</w:t>
            </w:r>
          </w:p>
        </w:tc>
      </w:tr>
      <w:tr w:rsidR="00EB1041" w:rsidTr="009C658D">
        <w:trPr>
          <w:trHeight w:val="34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на</w:t>
            </w:r>
            <w:proofErr w:type="gramEnd"/>
            <w:r>
              <w:rPr>
                <w:rFonts w:ascii="Arial" w:eastAsia="Arial" w:hAnsi="Arial" w:cs="Arial"/>
                <w:b w:val="0"/>
                <w:sz w:val="26"/>
              </w:rPr>
              <w:t xml:space="preserve"> дому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22</w:t>
            </w:r>
            <w:r w:rsidR="00834A88">
              <w:rPr>
                <w:b w:val="0"/>
              </w:rPr>
              <w:t xml:space="preserve"> </w:t>
            </w:r>
          </w:p>
        </w:tc>
      </w:tr>
      <w:tr w:rsidR="006E0E8C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9C658D" w:rsidP="006E0E8C">
            <w:pPr>
              <w:spacing w:after="0"/>
              <w:rPr>
                <w:rFonts w:ascii="Arial" w:eastAsia="Arial" w:hAnsi="Arial" w:cs="Arial"/>
                <w:b w:val="0"/>
                <w:sz w:val="26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и</w:t>
            </w:r>
            <w:bookmarkStart w:id="0" w:name="_GoBack"/>
            <w:bookmarkEnd w:id="0"/>
            <w:r w:rsidR="006E0E8C">
              <w:rPr>
                <w:rFonts w:ascii="Arial" w:eastAsia="Arial" w:hAnsi="Arial" w:cs="Arial"/>
                <w:b w:val="0"/>
                <w:sz w:val="26"/>
              </w:rPr>
              <w:t>нформирование</w:t>
            </w:r>
            <w:proofErr w:type="gramEnd"/>
            <w:r w:rsidR="006E0E8C">
              <w:rPr>
                <w:rFonts w:ascii="Arial" w:eastAsia="Arial" w:hAnsi="Arial" w:cs="Arial"/>
                <w:b w:val="0"/>
                <w:sz w:val="26"/>
              </w:rPr>
              <w:t>, консультирование, социальное сопровождение граждан по вопросам  в сфере социального обслуживания и социальной защиты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6E0E8C" w:rsidP="006E0E8C">
            <w:pPr>
              <w:spacing w:after="0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301</w:t>
            </w:r>
          </w:p>
        </w:tc>
      </w:tr>
      <w:tr w:rsidR="00EB1041" w:rsidTr="009C658D">
        <w:trPr>
          <w:trHeight w:val="45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6E0E8C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757</w:t>
            </w:r>
          </w:p>
        </w:tc>
      </w:tr>
      <w:tr w:rsidR="00EB1041" w:rsidTr="009C658D">
        <w:trPr>
          <w:trHeight w:val="31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33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Вид социальных услуг</w:t>
            </w:r>
            <w:r w:rsidRPr="006E0E8C">
              <w:rPr>
                <w:i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ind w:left="235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Количество социальных услуг</w:t>
            </w:r>
            <w:r w:rsidRPr="006E0E8C">
              <w:rPr>
                <w:i/>
              </w:rPr>
              <w:t xml:space="preserve"> 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105226</w:t>
            </w:r>
          </w:p>
        </w:tc>
      </w:tr>
      <w:tr w:rsidR="00EB1041" w:rsidTr="006E0E8C">
        <w:trPr>
          <w:trHeight w:val="49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59370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1214</w:t>
            </w:r>
          </w:p>
        </w:tc>
      </w:tr>
      <w:tr w:rsidR="00EB1041" w:rsidTr="006E0E8C">
        <w:trPr>
          <w:trHeight w:val="494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2990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62</w:t>
            </w:r>
          </w:p>
        </w:tc>
      </w:tr>
      <w:tr w:rsidR="00EB1041" w:rsidTr="006E0E8C">
        <w:trPr>
          <w:trHeight w:val="120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6E0E8C" w:rsidP="006E0E8C">
            <w:pPr>
              <w:spacing w:after="0"/>
              <w:jc w:val="center"/>
            </w:pPr>
            <w:r>
              <w:t>39134</w:t>
            </w:r>
          </w:p>
        </w:tc>
      </w:tr>
      <w:tr w:rsidR="00EB1041" w:rsidTr="006E0E8C">
        <w:trPr>
          <w:trHeight w:val="46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9C658D" w:rsidRDefault="009C658D" w:rsidP="006E0E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Дополнительные социальные услуги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оказываемые УСОН по гос.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з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аданию</w:t>
            </w:r>
            <w:r w:rsidRPr="009C658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Информирование, консультирование, социальное сопровождение граждан по </w:t>
            </w:r>
            <w:proofErr w:type="gramStart"/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вопросам  в</w:t>
            </w:r>
            <w:proofErr w:type="gramEnd"/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сфере социального обслуживания и социальной защиты)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9C658D" w:rsidP="006E0E8C">
            <w:pPr>
              <w:spacing w:after="0"/>
              <w:jc w:val="center"/>
            </w:pPr>
            <w:r>
              <w:t>618</w:t>
            </w:r>
          </w:p>
        </w:tc>
      </w:tr>
      <w:tr w:rsidR="00EB1041" w:rsidTr="006E0E8C">
        <w:trPr>
          <w:trHeight w:val="5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9C658D" w:rsidP="006E0E8C">
            <w:pPr>
              <w:spacing w:after="0"/>
              <w:jc w:val="center"/>
            </w:pPr>
            <w:r>
              <w:t>208614</w:t>
            </w:r>
          </w:p>
        </w:tc>
      </w:tr>
      <w:tr w:rsidR="00430957" w:rsidRPr="00430957" w:rsidTr="006E0E8C">
        <w:trPr>
          <w:trHeight w:val="555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 средств физических лиц</w:t>
            </w:r>
            <w:r w:rsidR="009C658D">
              <w:rPr>
                <w:rFonts w:ascii="Arial" w:eastAsia="Arial" w:hAnsi="Arial" w:cs="Arial"/>
                <w:sz w:val="26"/>
              </w:rPr>
              <w:t xml:space="preserve"> и (или) юридических лиц за 2023</w:t>
            </w:r>
            <w:r w:rsidRPr="00430957">
              <w:rPr>
                <w:rFonts w:ascii="Arial" w:eastAsia="Arial" w:hAnsi="Arial" w:cs="Arial"/>
                <w:sz w:val="26"/>
              </w:rPr>
              <w:t xml:space="preserve"> год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jc w:val="center"/>
            </w:pPr>
            <w:proofErr w:type="gramStart"/>
            <w:r w:rsidRPr="00430957">
              <w:rPr>
                <w:b w:val="0"/>
              </w:rPr>
              <w:t>количество</w:t>
            </w:r>
            <w:proofErr w:type="gramEnd"/>
            <w:r w:rsidRPr="00430957">
              <w:rPr>
                <w:b w:val="0"/>
              </w:rPr>
              <w:t xml:space="preserve"> договоров</w:t>
            </w:r>
            <w:r w:rsidR="009C658D">
              <w:t>: 35</w:t>
            </w:r>
            <w:r>
              <w:t xml:space="preserve"> </w:t>
            </w:r>
          </w:p>
        </w:tc>
      </w:tr>
      <w:tr w:rsidR="00430957" w:rsidRPr="00430957" w:rsidTr="006E0E8C">
        <w:trPr>
          <w:trHeight w:val="720"/>
        </w:trPr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jc w:val="center"/>
            </w:pPr>
            <w:proofErr w:type="gramStart"/>
            <w:r w:rsidRPr="00430957">
              <w:rPr>
                <w:b w:val="0"/>
              </w:rPr>
              <w:t>количество</w:t>
            </w:r>
            <w:proofErr w:type="gramEnd"/>
            <w:r w:rsidRPr="00430957">
              <w:rPr>
                <w:b w:val="0"/>
              </w:rPr>
              <w:t xml:space="preserve"> услуг:</w:t>
            </w:r>
            <w:r w:rsidR="009C658D">
              <w:t xml:space="preserve"> 324</w:t>
            </w:r>
            <w:r>
              <w:t xml:space="preserve"> 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430957">
      <w:pgSz w:w="11899" w:h="16841"/>
      <w:pgMar w:top="426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2F3750"/>
    <w:rsid w:val="00430957"/>
    <w:rsid w:val="006E0E8C"/>
    <w:rsid w:val="00834A88"/>
    <w:rsid w:val="009C658D"/>
    <w:rsid w:val="00B8556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ОИАР1</cp:lastModifiedBy>
  <cp:revision>5</cp:revision>
  <dcterms:created xsi:type="dcterms:W3CDTF">2022-12-30T07:24:00Z</dcterms:created>
  <dcterms:modified xsi:type="dcterms:W3CDTF">2023-07-03T05:00:00Z</dcterms:modified>
</cp:coreProperties>
</file>