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CF" w:rsidRPr="007B5989" w:rsidRDefault="00FB79CF" w:rsidP="00FB7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89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контрольных мероприятиях </w:t>
      </w:r>
    </w:p>
    <w:p w:rsidR="00FB79CF" w:rsidRPr="007B5989" w:rsidRDefault="00FB79CF" w:rsidP="00FB7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89">
        <w:rPr>
          <w:rFonts w:ascii="Times New Roman" w:hAnsi="Times New Roman" w:cs="Times New Roman"/>
          <w:b/>
          <w:sz w:val="24"/>
          <w:szCs w:val="24"/>
        </w:rPr>
        <w:t xml:space="preserve">в отношении бюджетного учреждения Ханты-Мансийского автономного округа – Югры </w:t>
      </w:r>
    </w:p>
    <w:p w:rsidR="00FB79CF" w:rsidRDefault="00FB79CF" w:rsidP="00AE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89">
        <w:rPr>
          <w:rFonts w:ascii="Times New Roman" w:hAnsi="Times New Roman" w:cs="Times New Roman"/>
          <w:b/>
          <w:sz w:val="24"/>
          <w:szCs w:val="24"/>
        </w:rPr>
        <w:t>«Реабилитационный центр для детей и подростков с ограниченными возможностями «Добрый волшебник»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B598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B79CF" w:rsidRPr="007B5989" w:rsidRDefault="00FB79CF" w:rsidP="00FB79CF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17" w:type="dxa"/>
        <w:tblLayout w:type="fixed"/>
        <w:tblLook w:val="04A0"/>
      </w:tblPr>
      <w:tblGrid>
        <w:gridCol w:w="675"/>
        <w:gridCol w:w="2518"/>
        <w:gridCol w:w="1843"/>
        <w:gridCol w:w="3827"/>
        <w:gridCol w:w="1985"/>
        <w:gridCol w:w="3969"/>
      </w:tblGrid>
      <w:tr w:rsidR="003D0265" w:rsidRPr="00D202C4" w:rsidTr="003D0265">
        <w:tc>
          <w:tcPr>
            <w:tcW w:w="675" w:type="dxa"/>
          </w:tcPr>
          <w:p w:rsidR="003D0265" w:rsidRPr="00D202C4" w:rsidRDefault="003D0265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18" w:type="dxa"/>
          </w:tcPr>
          <w:p w:rsidR="003D0265" w:rsidRPr="00D202C4" w:rsidRDefault="003D0265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Наименование проверяющего органа (КРУ,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  <w:p w:rsidR="003D0265" w:rsidRPr="00D202C4" w:rsidRDefault="003D0265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D0265" w:rsidRPr="00D202C4" w:rsidRDefault="003D0265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265" w:rsidRPr="00D202C4" w:rsidRDefault="003D0265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Выявленные</w:t>
            </w:r>
            <w:proofErr w:type="gram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</w:t>
            </w:r>
          </w:p>
        </w:tc>
        <w:tc>
          <w:tcPr>
            <w:tcW w:w="1985" w:type="dxa"/>
          </w:tcPr>
          <w:p w:rsidR="003D0265" w:rsidRPr="00D202C4" w:rsidRDefault="003D0265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Сроки устранения нарушения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D0265" w:rsidRPr="00D202C4" w:rsidRDefault="003D0265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Результат устранения нарушений</w:t>
            </w:r>
          </w:p>
        </w:tc>
      </w:tr>
      <w:tr w:rsidR="00AB6E4A" w:rsidRPr="00D202C4" w:rsidTr="00AB6E4A">
        <w:trPr>
          <w:trHeight w:val="2143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AB6E4A" w:rsidRPr="00D202C4" w:rsidRDefault="00AB6E4A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AB6E4A" w:rsidRPr="00D202C4" w:rsidRDefault="00AB6E4A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ТО Управления </w:t>
            </w:r>
            <w:proofErr w:type="spell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 по ХМАО-Югре в </w:t>
            </w:r>
            <w:proofErr w:type="gram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. Сургуте и Сургутском районе Управление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A" w:rsidRPr="00AB6E4A" w:rsidRDefault="00AB6E4A" w:rsidP="003D0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Обеспечить хранение уборочного инвентаря для уборки санитарных узлов раздельно с уборочным инвентарем для отрядных комнат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11.10. </w:t>
            </w:r>
            <w:proofErr w:type="spellStart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До 30.07.2017</w:t>
            </w: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Устранено. Уборочный инвентарь туалета и отрядных комнат находится в отдельных помещениях</w:t>
            </w: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E4A" w:rsidRPr="00D202C4" w:rsidTr="00AB6E4A">
        <w:trPr>
          <w:trHeight w:val="179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6E4A" w:rsidRDefault="00AB6E4A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AB6E4A" w:rsidRPr="00D202C4" w:rsidRDefault="00AB6E4A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A" w:rsidRPr="00D202C4" w:rsidRDefault="00AB6E4A" w:rsidP="00AB6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Организовать место для </w:t>
            </w:r>
            <w:proofErr w:type="spellStart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дез</w:t>
            </w:r>
            <w:proofErr w:type="gramStart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редств</w:t>
            </w:r>
            <w:proofErr w:type="spellEnd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местах недоступных для детей п.11.5. </w:t>
            </w:r>
            <w:proofErr w:type="spellStart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До 30.07.2017</w:t>
            </w: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Устранено. </w:t>
            </w:r>
            <w:proofErr w:type="spellStart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Дез</w:t>
            </w:r>
            <w:proofErr w:type="gramStart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редства</w:t>
            </w:r>
            <w:proofErr w:type="spellEnd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находятся в отдельном помещении в недоступном для детей месте</w:t>
            </w: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E4A" w:rsidRPr="00D202C4" w:rsidTr="00AB6E4A">
        <w:trPr>
          <w:trHeight w:val="175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6E4A" w:rsidRDefault="00AB6E4A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AB6E4A" w:rsidRPr="00D202C4" w:rsidRDefault="00AB6E4A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A" w:rsidRPr="00D202C4" w:rsidRDefault="00AB6E4A" w:rsidP="00AB6E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Туалеты оборудовать держателями для туалетной бумаги п.5.8 </w:t>
            </w:r>
            <w:proofErr w:type="spellStart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До 30.07.2017</w:t>
            </w: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Устранено. Туалетными держателями обеспечены все туалетные комнаты</w:t>
            </w: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E4A" w:rsidRPr="00D202C4" w:rsidTr="00AB6E4A">
        <w:trPr>
          <w:trHeight w:val="190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6E4A" w:rsidRDefault="00AB6E4A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AB6E4A" w:rsidRPr="00D202C4" w:rsidRDefault="00AB6E4A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A" w:rsidRPr="00D202C4" w:rsidRDefault="00AB6E4A" w:rsidP="003D0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Обеспечить условия хранения продуктов </w:t>
            </w:r>
            <w:proofErr w:type="gramStart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нормативно-технической документацией п.8.29 </w:t>
            </w:r>
            <w:proofErr w:type="spellStart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До 30.07.2017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A" w:rsidRPr="00D202C4" w:rsidRDefault="00AB6E4A" w:rsidP="003D0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Устранено. В помещении для хранении продуктов </w:t>
            </w:r>
            <w:proofErr w:type="gramStart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сплитсистема</w:t>
            </w:r>
            <w:proofErr w:type="spellEnd"/>
            <w:r w:rsidRPr="00D202C4">
              <w:rPr>
                <w:rFonts w:ascii="Times New Roman" w:eastAsia="Times New Roman" w:hAnsi="Times New Roman" w:cs="Times New Roman"/>
                <w:sz w:val="20"/>
                <w:szCs w:val="20"/>
              </w:rPr>
              <w:t>, обеспечивающая оптимальную температуру воздуха круглосуточно</w:t>
            </w:r>
          </w:p>
        </w:tc>
      </w:tr>
      <w:tr w:rsidR="00AB6E4A" w:rsidRPr="00D202C4" w:rsidTr="00AB6E4A">
        <w:trPr>
          <w:trHeight w:val="1038"/>
        </w:trPr>
        <w:tc>
          <w:tcPr>
            <w:tcW w:w="675" w:type="dxa"/>
            <w:vMerge w:val="restart"/>
          </w:tcPr>
          <w:p w:rsidR="00AB6E4A" w:rsidRPr="00D202C4" w:rsidRDefault="00AB6E4A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18" w:type="dxa"/>
            <w:vMerge w:val="restart"/>
          </w:tcPr>
          <w:p w:rsidR="00AB6E4A" w:rsidRPr="00D202C4" w:rsidRDefault="00AB6E4A" w:rsidP="00FB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ТО Управления </w:t>
            </w:r>
            <w:proofErr w:type="spell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 по ХМАО-Югре в </w:t>
            </w:r>
            <w:proofErr w:type="gram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. Сургуте и Сургутском районе Управление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AB6E4A" w:rsidRPr="00D202C4" w:rsidRDefault="00AB6E4A" w:rsidP="00AB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на </w:t>
            </w:r>
            <w:proofErr w:type="gram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пищеблоке</w:t>
            </w:r>
            <w:proofErr w:type="gram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 очистку и контроль за эффективностью вентиляционных систем не реже 1 раза в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до 01.10.2017</w:t>
            </w: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Устранено. Обслуживающей организацией составлен акт об исправнос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систем приточной вентиляции</w:t>
            </w:r>
          </w:p>
        </w:tc>
      </w:tr>
      <w:tr w:rsidR="00AB6E4A" w:rsidRPr="00D202C4" w:rsidTr="00AB6E4A">
        <w:trPr>
          <w:trHeight w:val="770"/>
        </w:trPr>
        <w:tc>
          <w:tcPr>
            <w:tcW w:w="675" w:type="dxa"/>
            <w:vMerge/>
          </w:tcPr>
          <w:p w:rsidR="00AB6E4A" w:rsidRDefault="00AB6E4A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AB6E4A" w:rsidRPr="00D202C4" w:rsidRDefault="00AB6E4A" w:rsidP="00FB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4A" w:rsidRPr="00D202C4" w:rsidRDefault="00AB6E4A" w:rsidP="00AB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- проводить утренний прием детей в группе  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п.17.7.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2.4.4.3049-13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С 26.08.2017 и постоянно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Устранено</w:t>
            </w: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E4A" w:rsidRPr="00D202C4" w:rsidTr="00AB6E4A">
        <w:trPr>
          <w:trHeight w:val="1075"/>
        </w:trPr>
        <w:tc>
          <w:tcPr>
            <w:tcW w:w="675" w:type="dxa"/>
            <w:vMerge/>
          </w:tcPr>
          <w:p w:rsidR="00AB6E4A" w:rsidRDefault="00AB6E4A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AB6E4A" w:rsidRPr="00D202C4" w:rsidRDefault="00AB6E4A" w:rsidP="00FB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4A" w:rsidRPr="00D202C4" w:rsidRDefault="00AB6E4A" w:rsidP="00AB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качественно ежедневную санитарную обработку посуды, технологического оборудования на </w:t>
            </w:r>
            <w:proofErr w:type="gram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пищеблоке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С 25.08.2017 и постоянно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A" w:rsidRDefault="00AB6E4A" w:rsidP="00AB6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Устранено. Анализ смывов и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проводимой СЭС без нарушений</w:t>
            </w:r>
          </w:p>
        </w:tc>
      </w:tr>
      <w:tr w:rsidR="00AB6E4A" w:rsidRPr="00D202C4" w:rsidTr="00AB6E4A">
        <w:trPr>
          <w:trHeight w:val="645"/>
        </w:trPr>
        <w:tc>
          <w:tcPr>
            <w:tcW w:w="675" w:type="dxa"/>
            <w:vMerge/>
          </w:tcPr>
          <w:p w:rsidR="00AB6E4A" w:rsidRDefault="00AB6E4A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AB6E4A" w:rsidRPr="00D202C4" w:rsidRDefault="00AB6E4A" w:rsidP="00FB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предоставить меню в соответствии с п.15.1. табл.3,4 </w:t>
            </w:r>
            <w:proofErr w:type="spell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 2.4.1.3049-13</w:t>
            </w: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A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Устранено. Меню приведено в соответствие с нормами </w:t>
            </w:r>
            <w:proofErr w:type="spell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 2.4.1.3049-13</w:t>
            </w:r>
          </w:p>
        </w:tc>
      </w:tr>
      <w:tr w:rsidR="00AB6E4A" w:rsidRPr="00D202C4" w:rsidTr="00AB6E4A">
        <w:trPr>
          <w:trHeight w:val="987"/>
        </w:trPr>
        <w:tc>
          <w:tcPr>
            <w:tcW w:w="675" w:type="dxa"/>
            <w:vMerge/>
          </w:tcPr>
          <w:p w:rsidR="00AB6E4A" w:rsidRDefault="00AB6E4A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AB6E4A" w:rsidRPr="00D202C4" w:rsidRDefault="00AB6E4A" w:rsidP="00FB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- в режиме дня для </w:t>
            </w:r>
            <w:proofErr w:type="gram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групп полного дня</w:t>
            </w:r>
            <w:proofErr w:type="gram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 не нарушать кратность прием пищи</w:t>
            </w:r>
          </w:p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01.09.2017 и постоянно</w:t>
            </w:r>
          </w:p>
          <w:p w:rsidR="00AB6E4A" w:rsidRPr="00D202C4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Устранено. Режим питания организован по отдельным приемам пищи, с зависимостью времени пребывания в учреждении. Акту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ализирован приказ по учреждению</w:t>
            </w:r>
          </w:p>
        </w:tc>
      </w:tr>
      <w:tr w:rsidR="00AB6E4A" w:rsidRPr="00D202C4" w:rsidTr="005B3D5A">
        <w:trPr>
          <w:trHeight w:val="1926"/>
        </w:trPr>
        <w:tc>
          <w:tcPr>
            <w:tcW w:w="675" w:type="dxa"/>
            <w:vMerge w:val="restart"/>
          </w:tcPr>
          <w:p w:rsidR="00AB6E4A" w:rsidRPr="003C57AB" w:rsidRDefault="00AB6E4A" w:rsidP="003D0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518" w:type="dxa"/>
            <w:vMerge w:val="restart"/>
          </w:tcPr>
          <w:p w:rsidR="00AB6E4A" w:rsidRPr="003C57AB" w:rsidRDefault="00AB6E4A" w:rsidP="003D0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7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контроля качества социальных услуг и ревизионной работы Административного управления Депсоцразвития Югры </w:t>
            </w:r>
          </w:p>
          <w:p w:rsidR="00AB6E4A" w:rsidRPr="003C57AB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B6E4A" w:rsidRPr="003C57AB" w:rsidRDefault="00AB6E4A" w:rsidP="00AB6E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7AB"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AB6E4A" w:rsidRPr="00D202C4" w:rsidRDefault="00AB6E4A" w:rsidP="003D02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Предложения (рекомендации) по результатам проведения проверки:</w:t>
            </w:r>
          </w:p>
          <w:p w:rsidR="00AB6E4A" w:rsidRPr="00D202C4" w:rsidRDefault="00AB6E4A" w:rsidP="003D026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- При приеме заявления о зачислении в учреждение использовать утвержденную форму заявления (приказ Минтруда России от 28.03.2014 № 159н «Об утверждении формы заявления о предоставлении социальных услуг»)</w:t>
            </w:r>
          </w:p>
          <w:p w:rsidR="00AB6E4A" w:rsidRPr="00D202C4" w:rsidRDefault="00AB6E4A" w:rsidP="003D026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B6E4A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до 01.10.2017</w:t>
            </w:r>
          </w:p>
          <w:p w:rsidR="00AB6E4A" w:rsidRPr="003D0265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3D0265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3D0265" w:rsidRDefault="00AB6E4A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AB6E4A" w:rsidRDefault="00AB6E4A" w:rsidP="003D0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Default="00AB6E4A" w:rsidP="003D0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- при приеме заявлений о зачислении в учреждение используется утвержденная форма заявления, </w:t>
            </w:r>
            <w:proofErr w:type="gram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 Минтруда России от 28.03.2014 №159н «Об утверждении формы заявления 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редоставлении социальных услуг»</w:t>
            </w:r>
          </w:p>
          <w:p w:rsidR="00AB6E4A" w:rsidRPr="00D202C4" w:rsidRDefault="00AB6E4A" w:rsidP="003D0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E4A" w:rsidRPr="00D202C4" w:rsidTr="005B3D5A">
        <w:trPr>
          <w:trHeight w:val="954"/>
        </w:trPr>
        <w:tc>
          <w:tcPr>
            <w:tcW w:w="675" w:type="dxa"/>
            <w:vMerge/>
          </w:tcPr>
          <w:p w:rsidR="00AB6E4A" w:rsidRDefault="00AB6E4A" w:rsidP="003D0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AB6E4A" w:rsidRPr="003C57AB" w:rsidRDefault="00AB6E4A" w:rsidP="003D0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6E4A" w:rsidRPr="003C57AB" w:rsidRDefault="00AB6E4A" w:rsidP="00AB6E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4A" w:rsidRPr="00D202C4" w:rsidRDefault="00AB6E4A" w:rsidP="003D026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- Внести корректировки в индивидуальные программы получателей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иальных услуг, указанных в Акте</w:t>
            </w:r>
          </w:p>
          <w:p w:rsidR="00AB6E4A" w:rsidRPr="00D202C4" w:rsidRDefault="00AB6E4A" w:rsidP="003D026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A" w:rsidRDefault="00AB6E4A" w:rsidP="003D0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- внесены корректировки в индивидуальные программы получателей социальных услуг, указанных в Акте №9 от 08.09.17 г.</w:t>
            </w:r>
          </w:p>
        </w:tc>
      </w:tr>
      <w:tr w:rsidR="00AB6E4A" w:rsidRPr="00D202C4" w:rsidTr="005B3D5A">
        <w:trPr>
          <w:trHeight w:val="3332"/>
        </w:trPr>
        <w:tc>
          <w:tcPr>
            <w:tcW w:w="675" w:type="dxa"/>
            <w:vMerge/>
          </w:tcPr>
          <w:p w:rsidR="00AB6E4A" w:rsidRDefault="00AB6E4A" w:rsidP="003D0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AB6E4A" w:rsidRPr="003C57AB" w:rsidRDefault="00AB6E4A" w:rsidP="003D0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6E4A" w:rsidRPr="003C57AB" w:rsidRDefault="00AB6E4A" w:rsidP="00AB6E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E4A" w:rsidRPr="00D202C4" w:rsidRDefault="00AB6E4A" w:rsidP="003D026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- В актах сдачи-приемки оказанных учреждением услуг отражать количество фактически предоставленных услуг по подвидам социальных услуг, для определения полноты оказанных услуг, определенных в индивидуальной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 социальных услуг</w:t>
            </w:r>
          </w:p>
          <w:p w:rsidR="00AB6E4A" w:rsidRPr="00D202C4" w:rsidRDefault="00AB6E4A" w:rsidP="003D026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3D026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A" w:rsidRPr="00D202C4" w:rsidRDefault="00AB6E4A" w:rsidP="003D0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4A" w:rsidRPr="00D202C4" w:rsidRDefault="00AB6E4A" w:rsidP="00AB6E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- разработан проект примерного перечня социальных услуг, раскрывающего полноту оказанных услуг (в том числе по подвидам), согласно ИППСУ получателя и проведена техническая учеба с сотрудниками учреждения,  предоставляющими социальные услуги «Методика корректного внесения данных в систему АИС УСОН»  14.09.17 г.,  с целью предотвращения не соответствия данных в актах сдачи-приемки оказанных учреждением услуг с фактическим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личеством предоставленных услуг</w:t>
            </w:r>
            <w:proofErr w:type="gramEnd"/>
          </w:p>
        </w:tc>
      </w:tr>
      <w:tr w:rsidR="00AB6E4A" w:rsidRPr="00D202C4" w:rsidTr="005B3D5A">
        <w:trPr>
          <w:trHeight w:val="3090"/>
        </w:trPr>
        <w:tc>
          <w:tcPr>
            <w:tcW w:w="675" w:type="dxa"/>
            <w:vMerge/>
          </w:tcPr>
          <w:p w:rsidR="00AB6E4A" w:rsidRDefault="00AB6E4A" w:rsidP="003D0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</w:tcPr>
          <w:p w:rsidR="00AB6E4A" w:rsidRPr="003C57AB" w:rsidRDefault="00AB6E4A" w:rsidP="003D02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6E4A" w:rsidRPr="003C57AB" w:rsidRDefault="00AB6E4A" w:rsidP="00AB6E4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AB6E4A" w:rsidRPr="00D202C4" w:rsidRDefault="00AB6E4A" w:rsidP="003D026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- В случаях несоответствие записей в графах, разделах в индивидуальной программе предоставления социальных услуг необходимо в письменной форме обращаться в Управление социальной защиты населения по городу Сургуту и Сургутскому району для конкретизации разделов индивидуальной программы.</w:t>
            </w:r>
          </w:p>
        </w:tc>
        <w:tc>
          <w:tcPr>
            <w:tcW w:w="1985" w:type="dxa"/>
            <w:vMerge/>
          </w:tcPr>
          <w:p w:rsidR="00AB6E4A" w:rsidRPr="00D202C4" w:rsidRDefault="00AB6E4A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AB6E4A" w:rsidRPr="00D202C4" w:rsidRDefault="00AB6E4A" w:rsidP="003D02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-при выявлении несоответствий записей в графах, разделах в ИППСУ специалисты учреждения в письменной форме незамедлительно обращаются в Управление социальной защиты населения по г</w:t>
            </w:r>
            <w:proofErr w:type="gram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ургуту и Сургутскому району для конкретизации и внесения корректировок  разделов индивидуальной программы; к специалистам, допустившим нарушения, применены меры дисциплинарного воздействия (протокол комиссии по укреплению трудовой и исполнительской дисциплины №12 от 15.09.17г.)</w:t>
            </w:r>
          </w:p>
        </w:tc>
      </w:tr>
    </w:tbl>
    <w:p w:rsidR="005F5D14" w:rsidRPr="00D202C4" w:rsidRDefault="005F5D14" w:rsidP="00B4361A">
      <w:pPr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5F5D14" w:rsidRPr="00D202C4" w:rsidSect="003D026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CF" w:rsidRDefault="00FB79CF" w:rsidP="003D0265">
      <w:pPr>
        <w:spacing w:after="0" w:line="240" w:lineRule="auto"/>
      </w:pPr>
      <w:r>
        <w:separator/>
      </w:r>
    </w:p>
  </w:endnote>
  <w:endnote w:type="continuationSeparator" w:id="1">
    <w:p w:rsidR="00FB79CF" w:rsidRDefault="00FB79CF" w:rsidP="003D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CF" w:rsidRDefault="00FB79CF" w:rsidP="003D0265">
      <w:pPr>
        <w:spacing w:after="0" w:line="240" w:lineRule="auto"/>
      </w:pPr>
      <w:r>
        <w:separator/>
      </w:r>
    </w:p>
  </w:footnote>
  <w:footnote w:type="continuationSeparator" w:id="1">
    <w:p w:rsidR="00FB79CF" w:rsidRDefault="00FB79CF" w:rsidP="003D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6E"/>
    <w:multiLevelType w:val="hybridMultilevel"/>
    <w:tmpl w:val="5EC04142"/>
    <w:lvl w:ilvl="0" w:tplc="1E7CE8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361A"/>
    <w:rsid w:val="000A7EA7"/>
    <w:rsid w:val="000F7C90"/>
    <w:rsid w:val="00115194"/>
    <w:rsid w:val="00163D5B"/>
    <w:rsid w:val="003C57AB"/>
    <w:rsid w:val="003D0265"/>
    <w:rsid w:val="00471BCC"/>
    <w:rsid w:val="005F5D14"/>
    <w:rsid w:val="006E160F"/>
    <w:rsid w:val="00741351"/>
    <w:rsid w:val="00750682"/>
    <w:rsid w:val="007B233B"/>
    <w:rsid w:val="008D148F"/>
    <w:rsid w:val="00AB6E4A"/>
    <w:rsid w:val="00AE1A65"/>
    <w:rsid w:val="00AE33A5"/>
    <w:rsid w:val="00B4361A"/>
    <w:rsid w:val="00C861CA"/>
    <w:rsid w:val="00D202C4"/>
    <w:rsid w:val="00D21866"/>
    <w:rsid w:val="00DB3FCC"/>
    <w:rsid w:val="00EB41D3"/>
    <w:rsid w:val="00FB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265"/>
  </w:style>
  <w:style w:type="paragraph" w:styleId="a6">
    <w:name w:val="footer"/>
    <w:basedOn w:val="a"/>
    <w:link w:val="a7"/>
    <w:uiPriority w:val="99"/>
    <w:semiHidden/>
    <w:unhideWhenUsed/>
    <w:rsid w:val="003D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73E9B-92B3-492D-9D46-6B9E191F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ФилоненкоСД</dc:creator>
  <cp:keywords/>
  <dc:description/>
  <cp:lastModifiedBy>ШароноваЮВ</cp:lastModifiedBy>
  <cp:revision>11</cp:revision>
  <cp:lastPrinted>2018-01-10T12:15:00Z</cp:lastPrinted>
  <dcterms:created xsi:type="dcterms:W3CDTF">2017-12-04T07:37:00Z</dcterms:created>
  <dcterms:modified xsi:type="dcterms:W3CDTF">2018-01-18T12:24:00Z</dcterms:modified>
</cp:coreProperties>
</file>