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41" w:rsidRDefault="00834A88" w:rsidP="00B73699">
      <w:pPr>
        <w:pStyle w:val="a3"/>
        <w:spacing w:line="276" w:lineRule="auto"/>
        <w:ind w:left="426"/>
        <w:jc w:val="center"/>
      </w:pPr>
      <w:r>
        <w:t>Информация</w:t>
      </w:r>
    </w:p>
    <w:p w:rsidR="006E0E8C" w:rsidRDefault="00834A88" w:rsidP="00B73699">
      <w:pPr>
        <w:pStyle w:val="a3"/>
        <w:spacing w:line="276" w:lineRule="auto"/>
        <w:ind w:left="426"/>
        <w:jc w:val="center"/>
      </w:pPr>
      <w:r>
        <w:t xml:space="preserve">о численности получателей социальных услуг и объеме предоставляемых социальных услуг </w:t>
      </w:r>
    </w:p>
    <w:p w:rsidR="006E0E8C" w:rsidRDefault="00834A88" w:rsidP="00B73699">
      <w:pPr>
        <w:pStyle w:val="a3"/>
        <w:spacing w:line="276" w:lineRule="auto"/>
        <w:ind w:left="426"/>
        <w:jc w:val="center"/>
      </w:pPr>
      <w:r>
        <w:t>БУ «Сургутский реабилитационный центр»</w:t>
      </w:r>
    </w:p>
    <w:p w:rsidR="00EB1041" w:rsidRDefault="009C658D" w:rsidP="00B73699">
      <w:pPr>
        <w:pStyle w:val="a3"/>
        <w:spacing w:line="276" w:lineRule="auto"/>
        <w:ind w:left="426"/>
        <w:jc w:val="center"/>
      </w:pPr>
      <w:r>
        <w:t>з</w:t>
      </w:r>
      <w:r w:rsidR="007E2B00">
        <w:t xml:space="preserve">а </w:t>
      </w:r>
      <w:r w:rsidR="007541A8">
        <w:t>2</w:t>
      </w:r>
      <w:r w:rsidR="00380F2D">
        <w:t xml:space="preserve"> квартал 2024 </w:t>
      </w:r>
      <w:r w:rsidR="00834A88">
        <w:t>год</w:t>
      </w:r>
      <w:r w:rsidR="00380F2D">
        <w:t>а</w:t>
      </w:r>
    </w:p>
    <w:p w:rsidR="00763C7E" w:rsidRDefault="00763C7E" w:rsidP="00763C7E">
      <w:pPr>
        <w:pStyle w:val="a3"/>
        <w:ind w:left="426"/>
        <w:jc w:val="center"/>
      </w:pPr>
    </w:p>
    <w:tbl>
      <w:tblPr>
        <w:tblStyle w:val="TableGrid"/>
        <w:tblW w:w="10704" w:type="dxa"/>
        <w:tblInd w:w="610" w:type="dxa"/>
        <w:tblCellMar>
          <w:top w:w="88" w:type="dxa"/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6876"/>
        <w:gridCol w:w="3828"/>
      </w:tblGrid>
      <w:tr w:rsidR="00EB1041" w:rsidTr="00763C7E">
        <w:trPr>
          <w:trHeight w:val="350"/>
        </w:trPr>
        <w:tc>
          <w:tcPr>
            <w:tcW w:w="10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41" w:rsidRDefault="00834A88" w:rsidP="00763C7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6"/>
              </w:rPr>
              <w:t>Численность получателей социальных услуг</w:t>
            </w:r>
            <w:r>
              <w:t xml:space="preserve"> </w:t>
            </w:r>
          </w:p>
        </w:tc>
      </w:tr>
      <w:tr w:rsidR="00EB1041" w:rsidTr="00763C7E">
        <w:trPr>
          <w:trHeight w:val="291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Pr="006E0E8C" w:rsidRDefault="00834A88" w:rsidP="00763C7E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0E8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Форма социального обслуживания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Pr="006E0E8C" w:rsidRDefault="00834A88" w:rsidP="00763C7E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0E8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Количество обслуженных (чел.)</w:t>
            </w:r>
          </w:p>
        </w:tc>
      </w:tr>
      <w:tr w:rsidR="00EB1041" w:rsidTr="00763C7E">
        <w:trPr>
          <w:trHeight w:val="349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834A88" w:rsidP="00763C7E">
            <w:pPr>
              <w:spacing w:after="0"/>
            </w:pPr>
            <w:r>
              <w:rPr>
                <w:rFonts w:ascii="Arial" w:eastAsia="Arial" w:hAnsi="Arial" w:cs="Arial"/>
                <w:b w:val="0"/>
                <w:sz w:val="26"/>
              </w:rPr>
              <w:t>полустационарная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4E5972" w:rsidP="00763C7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6"/>
              </w:rPr>
              <w:t>437</w:t>
            </w:r>
          </w:p>
        </w:tc>
      </w:tr>
      <w:tr w:rsidR="00EB1041" w:rsidTr="00763C7E">
        <w:trPr>
          <w:trHeight w:val="342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834A88" w:rsidP="00763C7E">
            <w:pPr>
              <w:spacing w:after="0"/>
            </w:pPr>
            <w:r>
              <w:rPr>
                <w:rFonts w:ascii="Arial" w:eastAsia="Arial" w:hAnsi="Arial" w:cs="Arial"/>
                <w:b w:val="0"/>
                <w:sz w:val="26"/>
              </w:rPr>
              <w:t>на дому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7541A8" w:rsidP="00763C7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6"/>
              </w:rPr>
              <w:t>16</w:t>
            </w:r>
          </w:p>
        </w:tc>
      </w:tr>
      <w:tr w:rsidR="006E0E8C" w:rsidTr="00763C7E">
        <w:trPr>
          <w:trHeight w:val="490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0E8C" w:rsidRDefault="009C658D" w:rsidP="00763C7E">
            <w:pPr>
              <w:spacing w:after="0"/>
              <w:rPr>
                <w:rFonts w:ascii="Arial" w:eastAsia="Arial" w:hAnsi="Arial" w:cs="Arial"/>
                <w:b w:val="0"/>
                <w:sz w:val="26"/>
              </w:rPr>
            </w:pPr>
            <w:r>
              <w:rPr>
                <w:rFonts w:ascii="Arial" w:eastAsia="Arial" w:hAnsi="Arial" w:cs="Arial"/>
                <w:b w:val="0"/>
                <w:sz w:val="26"/>
              </w:rPr>
              <w:t>и</w:t>
            </w:r>
            <w:r w:rsidR="006E0E8C">
              <w:rPr>
                <w:rFonts w:ascii="Arial" w:eastAsia="Arial" w:hAnsi="Arial" w:cs="Arial"/>
                <w:b w:val="0"/>
                <w:sz w:val="26"/>
              </w:rPr>
              <w:t>нформирование, консультирование, социальное соп</w:t>
            </w:r>
            <w:r w:rsidR="004C7C8D">
              <w:rPr>
                <w:rFonts w:ascii="Arial" w:eastAsia="Arial" w:hAnsi="Arial" w:cs="Arial"/>
                <w:b w:val="0"/>
                <w:sz w:val="26"/>
              </w:rPr>
              <w:t xml:space="preserve">ровождение граждан по вопросам </w:t>
            </w:r>
            <w:r w:rsidR="006E0E8C">
              <w:rPr>
                <w:rFonts w:ascii="Arial" w:eastAsia="Arial" w:hAnsi="Arial" w:cs="Arial"/>
                <w:b w:val="0"/>
                <w:sz w:val="26"/>
              </w:rPr>
              <w:t>в сфере социального обслуживания и социальной защиты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0E8C" w:rsidRDefault="007541A8" w:rsidP="00763C7E">
            <w:pPr>
              <w:spacing w:after="0"/>
              <w:jc w:val="center"/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>455</w:t>
            </w:r>
            <w:bookmarkStart w:id="0" w:name="_GoBack"/>
            <w:bookmarkEnd w:id="0"/>
          </w:p>
        </w:tc>
      </w:tr>
      <w:tr w:rsidR="00EB1041" w:rsidTr="00763C7E">
        <w:trPr>
          <w:trHeight w:val="451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41" w:rsidRDefault="00834A88" w:rsidP="00763C7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6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41" w:rsidRDefault="007541A8" w:rsidP="00763C7E">
            <w:pPr>
              <w:spacing w:after="0"/>
              <w:jc w:val="center"/>
            </w:pPr>
            <w:r>
              <w:t>902</w:t>
            </w:r>
          </w:p>
        </w:tc>
      </w:tr>
      <w:tr w:rsidR="00EB1041" w:rsidTr="00763C7E">
        <w:trPr>
          <w:trHeight w:val="317"/>
        </w:trPr>
        <w:tc>
          <w:tcPr>
            <w:tcW w:w="10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834A88" w:rsidP="00763C7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6"/>
              </w:rPr>
              <w:t>Объем предоставляемых социальных услуг</w:t>
            </w:r>
            <w:r>
              <w:t xml:space="preserve"> </w:t>
            </w:r>
          </w:p>
        </w:tc>
      </w:tr>
      <w:tr w:rsidR="00EB1041" w:rsidTr="00763C7E">
        <w:trPr>
          <w:trHeight w:val="336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Pr="006E0E8C" w:rsidRDefault="00834A88" w:rsidP="00763C7E">
            <w:pPr>
              <w:spacing w:after="0"/>
              <w:jc w:val="center"/>
              <w:rPr>
                <w:i/>
              </w:rPr>
            </w:pPr>
            <w:r w:rsidRPr="006E0E8C">
              <w:rPr>
                <w:rFonts w:ascii="Arial" w:eastAsia="Arial" w:hAnsi="Arial" w:cs="Arial"/>
                <w:b w:val="0"/>
                <w:i/>
                <w:sz w:val="26"/>
              </w:rPr>
              <w:t>Вид социальных услуг</w:t>
            </w:r>
            <w:r w:rsidRPr="006E0E8C">
              <w:rPr>
                <w:i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Pr="006E0E8C" w:rsidRDefault="00834A88" w:rsidP="00763C7E">
            <w:pPr>
              <w:spacing w:after="0"/>
              <w:ind w:left="235"/>
              <w:rPr>
                <w:i/>
              </w:rPr>
            </w:pPr>
            <w:r w:rsidRPr="006E0E8C">
              <w:rPr>
                <w:rFonts w:ascii="Arial" w:eastAsia="Arial" w:hAnsi="Arial" w:cs="Arial"/>
                <w:b w:val="0"/>
                <w:i/>
                <w:sz w:val="26"/>
              </w:rPr>
              <w:t>Количество социальных услуг</w:t>
            </w:r>
            <w:r w:rsidRPr="006E0E8C">
              <w:rPr>
                <w:i/>
              </w:rPr>
              <w:t xml:space="preserve"> </w:t>
            </w:r>
          </w:p>
        </w:tc>
      </w:tr>
      <w:tr w:rsidR="00EB1041" w:rsidTr="00763C7E">
        <w:trPr>
          <w:trHeight w:val="490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834A88" w:rsidP="00763C7E">
            <w:pPr>
              <w:spacing w:after="0"/>
            </w:pPr>
            <w:r>
              <w:rPr>
                <w:rFonts w:ascii="Arial" w:eastAsia="Arial" w:hAnsi="Arial" w:cs="Arial"/>
                <w:b w:val="0"/>
                <w:sz w:val="26"/>
              </w:rPr>
              <w:t>Социально-бытовые услуги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5B75CF" w:rsidP="00763C7E">
            <w:pPr>
              <w:spacing w:after="0"/>
              <w:jc w:val="center"/>
            </w:pPr>
            <w:r>
              <w:t>109 799</w:t>
            </w:r>
          </w:p>
        </w:tc>
      </w:tr>
      <w:tr w:rsidR="00EB1041" w:rsidTr="00763C7E">
        <w:trPr>
          <w:trHeight w:val="495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834A88" w:rsidP="00763C7E">
            <w:pPr>
              <w:spacing w:after="0"/>
            </w:pPr>
            <w:r>
              <w:rPr>
                <w:rFonts w:ascii="Arial" w:eastAsia="Arial" w:hAnsi="Arial" w:cs="Arial"/>
                <w:b w:val="0"/>
                <w:sz w:val="26"/>
              </w:rPr>
              <w:t>Социально-медицинские услуги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763C7E" w:rsidP="00763C7E">
            <w:pPr>
              <w:spacing w:after="0"/>
              <w:jc w:val="center"/>
            </w:pPr>
            <w:r>
              <w:t>64 797</w:t>
            </w:r>
          </w:p>
        </w:tc>
      </w:tr>
      <w:tr w:rsidR="00EB1041" w:rsidTr="00763C7E">
        <w:trPr>
          <w:trHeight w:val="490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834A88" w:rsidP="00763C7E">
            <w:pPr>
              <w:spacing w:after="0"/>
            </w:pPr>
            <w:r>
              <w:rPr>
                <w:rFonts w:ascii="Arial" w:eastAsia="Arial" w:hAnsi="Arial" w:cs="Arial"/>
                <w:b w:val="0"/>
                <w:sz w:val="26"/>
              </w:rPr>
              <w:t>Социально-психологические услуги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763C7E" w:rsidP="00763C7E">
            <w:pPr>
              <w:spacing w:after="0"/>
              <w:jc w:val="center"/>
            </w:pPr>
            <w:r>
              <w:t>1 801</w:t>
            </w:r>
          </w:p>
        </w:tc>
      </w:tr>
      <w:tr w:rsidR="00EB1041" w:rsidTr="00763C7E">
        <w:trPr>
          <w:trHeight w:val="494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834A88" w:rsidP="00763C7E">
            <w:pPr>
              <w:spacing w:after="0"/>
            </w:pPr>
            <w:r>
              <w:rPr>
                <w:rFonts w:ascii="Arial" w:eastAsia="Arial" w:hAnsi="Arial" w:cs="Arial"/>
                <w:b w:val="0"/>
                <w:sz w:val="26"/>
              </w:rPr>
              <w:t>Социально-педагогические услуги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763C7E" w:rsidP="00763C7E">
            <w:pPr>
              <w:spacing w:after="0"/>
              <w:jc w:val="center"/>
            </w:pPr>
            <w:r>
              <w:t>4 748</w:t>
            </w:r>
          </w:p>
        </w:tc>
      </w:tr>
      <w:tr w:rsidR="00EB1041" w:rsidTr="00763C7E">
        <w:trPr>
          <w:trHeight w:val="490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834A88" w:rsidP="00763C7E">
            <w:pPr>
              <w:spacing w:after="0"/>
            </w:pPr>
            <w:r>
              <w:rPr>
                <w:rFonts w:ascii="Arial" w:eastAsia="Arial" w:hAnsi="Arial" w:cs="Arial"/>
                <w:b w:val="0"/>
                <w:sz w:val="26"/>
              </w:rPr>
              <w:t>Социально-правовые услуги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Default="00763C7E" w:rsidP="00763C7E">
            <w:pPr>
              <w:spacing w:after="0"/>
              <w:jc w:val="center"/>
            </w:pPr>
            <w:r>
              <w:t>91</w:t>
            </w:r>
          </w:p>
        </w:tc>
      </w:tr>
      <w:tr w:rsidR="00EB1041" w:rsidTr="00763C7E">
        <w:trPr>
          <w:trHeight w:val="1207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41" w:rsidRDefault="00834A88" w:rsidP="00763C7E">
            <w:pPr>
              <w:spacing w:after="0"/>
            </w:pPr>
            <w:r>
              <w:rPr>
                <w:rFonts w:ascii="Arial" w:eastAsia="Arial" w:hAnsi="Arial" w:cs="Arial"/>
                <w:b w:val="0"/>
                <w:sz w:val="26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41" w:rsidRDefault="00763C7E" w:rsidP="00763C7E">
            <w:pPr>
              <w:spacing w:after="0"/>
              <w:jc w:val="center"/>
            </w:pPr>
            <w:r>
              <w:t>33 297</w:t>
            </w:r>
          </w:p>
        </w:tc>
      </w:tr>
      <w:tr w:rsidR="00EB1041" w:rsidTr="00763C7E">
        <w:trPr>
          <w:trHeight w:val="461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041" w:rsidRPr="009C658D" w:rsidRDefault="009C658D" w:rsidP="00763C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658D">
              <w:rPr>
                <w:rFonts w:ascii="Arial" w:eastAsia="Arial" w:hAnsi="Arial" w:cs="Arial"/>
                <w:b w:val="0"/>
                <w:sz w:val="24"/>
                <w:szCs w:val="24"/>
              </w:rPr>
              <w:t>Дополнительные социальные услуги</w:t>
            </w:r>
            <w:r w:rsidR="00834A88" w:rsidRPr="009C658D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, оказываемые УСОН по гос. 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з</w:t>
            </w:r>
            <w:r w:rsidR="00834A88" w:rsidRPr="009C658D">
              <w:rPr>
                <w:rFonts w:ascii="Arial" w:eastAsia="Arial" w:hAnsi="Arial" w:cs="Arial"/>
                <w:b w:val="0"/>
                <w:sz w:val="24"/>
                <w:szCs w:val="24"/>
              </w:rPr>
              <w:t>аданию</w:t>
            </w:r>
            <w:r w:rsidRPr="009C658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C658D">
              <w:rPr>
                <w:rFonts w:ascii="Arial" w:hAnsi="Arial" w:cs="Arial"/>
                <w:b w:val="0"/>
                <w:i/>
                <w:sz w:val="24"/>
                <w:szCs w:val="24"/>
              </w:rPr>
              <w:t>Информирование, консультирование, социальное соп</w:t>
            </w:r>
            <w:r w:rsidR="004C7C8D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ровождение граждан по вопросам </w:t>
            </w:r>
            <w:r w:rsidRPr="009C658D">
              <w:rPr>
                <w:rFonts w:ascii="Arial" w:hAnsi="Arial" w:cs="Arial"/>
                <w:b w:val="0"/>
                <w:i/>
                <w:sz w:val="24"/>
                <w:szCs w:val="24"/>
              </w:rPr>
              <w:t>в сфере социального обслуживания и социальной защиты)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41" w:rsidRDefault="00763C7E" w:rsidP="00763C7E">
            <w:pPr>
              <w:spacing w:after="0"/>
              <w:jc w:val="center"/>
            </w:pPr>
            <w:r>
              <w:t>937</w:t>
            </w:r>
          </w:p>
        </w:tc>
      </w:tr>
      <w:tr w:rsidR="00EB1041" w:rsidTr="00763C7E">
        <w:trPr>
          <w:trHeight w:val="585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41" w:rsidRDefault="00834A88" w:rsidP="00763C7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6"/>
              </w:rPr>
              <w:t>ИТОГО</w:t>
            </w:r>
            <w:r w:rsidR="00430957">
              <w:rPr>
                <w:rFonts w:ascii="Arial" w:eastAsia="Arial" w:hAnsi="Arial" w:cs="Arial"/>
                <w:sz w:val="26"/>
              </w:rPr>
              <w:t xml:space="preserve"> (за счет бюджетных ассигнований)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41" w:rsidRDefault="005B75CF" w:rsidP="00763C7E">
            <w:pPr>
              <w:spacing w:after="0"/>
              <w:jc w:val="center"/>
            </w:pPr>
            <w:r>
              <w:t>215 470</w:t>
            </w:r>
          </w:p>
        </w:tc>
      </w:tr>
      <w:tr w:rsidR="00430957" w:rsidRPr="00430957" w:rsidTr="00763C7E">
        <w:trPr>
          <w:trHeight w:val="555"/>
        </w:trPr>
        <w:tc>
          <w:tcPr>
            <w:tcW w:w="6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957" w:rsidRPr="00430957" w:rsidRDefault="00430957" w:rsidP="00763C7E">
            <w:pPr>
              <w:pStyle w:val="a3"/>
              <w:rPr>
                <w:rFonts w:ascii="Arial" w:eastAsia="Arial" w:hAnsi="Arial" w:cs="Arial"/>
                <w:sz w:val="26"/>
              </w:rPr>
            </w:pPr>
            <w:proofErr w:type="gramStart"/>
            <w:r w:rsidRPr="00430957">
              <w:rPr>
                <w:rFonts w:ascii="Arial" w:eastAsia="Arial" w:hAnsi="Arial" w:cs="Arial"/>
                <w:sz w:val="26"/>
              </w:rPr>
              <w:t>За плату в соответствии с договорами о предоставлении социальных услуг за счет</w:t>
            </w:r>
            <w:proofErr w:type="gramEnd"/>
            <w:r w:rsidRPr="00430957">
              <w:rPr>
                <w:rFonts w:ascii="Arial" w:eastAsia="Arial" w:hAnsi="Arial" w:cs="Arial"/>
                <w:sz w:val="26"/>
              </w:rPr>
              <w:t xml:space="preserve"> средств физических лиц</w:t>
            </w:r>
            <w:r w:rsidR="00B73699">
              <w:rPr>
                <w:rFonts w:ascii="Arial" w:eastAsia="Arial" w:hAnsi="Arial" w:cs="Arial"/>
                <w:sz w:val="26"/>
              </w:rPr>
              <w:t xml:space="preserve"> и (или) юридических лиц за 1-2</w:t>
            </w:r>
            <w:r w:rsidR="00380F2D">
              <w:rPr>
                <w:rFonts w:ascii="Arial" w:eastAsia="Arial" w:hAnsi="Arial" w:cs="Arial"/>
                <w:sz w:val="26"/>
              </w:rPr>
              <w:t xml:space="preserve"> квартал 2024</w:t>
            </w:r>
            <w:r w:rsidRPr="00430957">
              <w:rPr>
                <w:rFonts w:ascii="Arial" w:eastAsia="Arial" w:hAnsi="Arial" w:cs="Arial"/>
                <w:sz w:val="26"/>
              </w:rPr>
              <w:t xml:space="preserve"> 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957" w:rsidRPr="004C64CF" w:rsidRDefault="00430957" w:rsidP="00763C7E">
            <w:pPr>
              <w:pStyle w:val="a3"/>
              <w:jc w:val="center"/>
            </w:pPr>
            <w:r w:rsidRPr="004C64CF">
              <w:rPr>
                <w:b w:val="0"/>
              </w:rPr>
              <w:t>количество договоров</w:t>
            </w:r>
            <w:r w:rsidR="00380F2D" w:rsidRPr="004C64CF">
              <w:t xml:space="preserve">: </w:t>
            </w:r>
            <w:r w:rsidR="009643C0">
              <w:t>10</w:t>
            </w:r>
            <w:r w:rsidRPr="004C64CF">
              <w:t xml:space="preserve"> </w:t>
            </w:r>
          </w:p>
        </w:tc>
      </w:tr>
      <w:tr w:rsidR="00430957" w:rsidRPr="00430957" w:rsidTr="00763C7E">
        <w:trPr>
          <w:trHeight w:val="720"/>
        </w:trPr>
        <w:tc>
          <w:tcPr>
            <w:tcW w:w="6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7" w:rsidRPr="00430957" w:rsidRDefault="00430957" w:rsidP="00763C7E">
            <w:pPr>
              <w:pStyle w:val="a3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57" w:rsidRPr="004C64CF" w:rsidRDefault="00430957" w:rsidP="00763C7E">
            <w:pPr>
              <w:pStyle w:val="a3"/>
              <w:jc w:val="center"/>
            </w:pPr>
            <w:r w:rsidRPr="004C64CF">
              <w:rPr>
                <w:b w:val="0"/>
              </w:rPr>
              <w:t>количество услуг:</w:t>
            </w:r>
            <w:r w:rsidR="00380F2D" w:rsidRPr="004C64CF">
              <w:t xml:space="preserve"> </w:t>
            </w:r>
            <w:r w:rsidR="009643C0">
              <w:t>97</w:t>
            </w:r>
          </w:p>
        </w:tc>
      </w:tr>
    </w:tbl>
    <w:p w:rsidR="002F3750" w:rsidRPr="00430957" w:rsidRDefault="002F3750" w:rsidP="00430957">
      <w:pPr>
        <w:pStyle w:val="a3"/>
        <w:rPr>
          <w:b w:val="0"/>
        </w:rPr>
      </w:pPr>
    </w:p>
    <w:sectPr w:rsidR="002F3750" w:rsidRPr="00430957" w:rsidSect="00763C7E">
      <w:pgSz w:w="11899" w:h="16841"/>
      <w:pgMar w:top="426" w:right="700" w:bottom="14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A58E2"/>
    <w:rsid w:val="002F3750"/>
    <w:rsid w:val="00380F2D"/>
    <w:rsid w:val="00430957"/>
    <w:rsid w:val="004B59EE"/>
    <w:rsid w:val="004C64CF"/>
    <w:rsid w:val="004C7C8D"/>
    <w:rsid w:val="004E5972"/>
    <w:rsid w:val="005B75CF"/>
    <w:rsid w:val="006E0E8C"/>
    <w:rsid w:val="00725FEC"/>
    <w:rsid w:val="007541A8"/>
    <w:rsid w:val="00763C7E"/>
    <w:rsid w:val="007B7630"/>
    <w:rsid w:val="007E2B00"/>
    <w:rsid w:val="00834A88"/>
    <w:rsid w:val="008529B0"/>
    <w:rsid w:val="008E4B43"/>
    <w:rsid w:val="009643C0"/>
    <w:rsid w:val="009C658D"/>
    <w:rsid w:val="00A2473B"/>
    <w:rsid w:val="00B66844"/>
    <w:rsid w:val="00B73699"/>
    <w:rsid w:val="00B85564"/>
    <w:rsid w:val="00DA2484"/>
    <w:rsid w:val="00E76096"/>
    <w:rsid w:val="00E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8" w:line="240" w:lineRule="auto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3095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8" w:line="240" w:lineRule="auto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3095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cp:lastModifiedBy>ОИАР1</cp:lastModifiedBy>
  <cp:revision>24</cp:revision>
  <cp:lastPrinted>2024-07-05T08:24:00Z</cp:lastPrinted>
  <dcterms:created xsi:type="dcterms:W3CDTF">2022-12-30T07:24:00Z</dcterms:created>
  <dcterms:modified xsi:type="dcterms:W3CDTF">2024-07-05T08:24:00Z</dcterms:modified>
</cp:coreProperties>
</file>